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1E11C" w14:textId="7B5A568F" w:rsidR="00F73893" w:rsidRDefault="00F73893" w:rsidP="00F73893">
      <w:pPr>
        <w:jc w:val="center"/>
      </w:pPr>
      <w:r>
        <w:rPr>
          <w:noProof/>
        </w:rPr>
        <w:drawing>
          <wp:anchor distT="0" distB="0" distL="114300" distR="114300" simplePos="0" relativeHeight="251659264" behindDoc="0" locked="0" layoutInCell="1" allowOverlap="1" wp14:anchorId="3443EFC3" wp14:editId="2CDB7D15">
            <wp:simplePos x="0" y="0"/>
            <wp:positionH relativeFrom="margin">
              <wp:posOffset>304165</wp:posOffset>
            </wp:positionH>
            <wp:positionV relativeFrom="paragraph">
              <wp:posOffset>-981075</wp:posOffset>
            </wp:positionV>
            <wp:extent cx="5229225" cy="44456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9225" cy="4445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35BDC6" w14:textId="77777777" w:rsidR="00F73893" w:rsidRDefault="00F73893" w:rsidP="00F73893">
      <w:pPr>
        <w:jc w:val="center"/>
      </w:pPr>
    </w:p>
    <w:p w14:paraId="5DBE1D29" w14:textId="77777777" w:rsidR="00F73893" w:rsidRDefault="00F73893" w:rsidP="00F73893">
      <w:pPr>
        <w:jc w:val="center"/>
      </w:pPr>
      <w:r>
        <w:t xml:space="preserve"> </w:t>
      </w:r>
    </w:p>
    <w:p w14:paraId="61718BA1" w14:textId="77777777" w:rsidR="00F73893" w:rsidRDefault="00F73893" w:rsidP="00F73893">
      <w:pPr>
        <w:jc w:val="center"/>
      </w:pPr>
    </w:p>
    <w:p w14:paraId="5C06823E" w14:textId="77777777" w:rsidR="00F73893" w:rsidRDefault="00F73893" w:rsidP="00F73893">
      <w:pPr>
        <w:jc w:val="center"/>
      </w:pPr>
    </w:p>
    <w:p w14:paraId="00BF6DCD" w14:textId="77777777" w:rsidR="00F73893" w:rsidRDefault="00F73893" w:rsidP="00F73893">
      <w:pPr>
        <w:jc w:val="center"/>
      </w:pPr>
    </w:p>
    <w:p w14:paraId="4AE40CD1" w14:textId="77777777" w:rsidR="00F73893" w:rsidRDefault="00F73893" w:rsidP="00F73893">
      <w:pPr>
        <w:jc w:val="center"/>
      </w:pPr>
    </w:p>
    <w:p w14:paraId="29CC825F" w14:textId="77777777" w:rsidR="00F73893" w:rsidRDefault="00F73893" w:rsidP="00F73893">
      <w:pPr>
        <w:jc w:val="center"/>
      </w:pPr>
    </w:p>
    <w:p w14:paraId="25B250A7" w14:textId="77777777" w:rsidR="00F73893" w:rsidRDefault="00F73893" w:rsidP="00F73893">
      <w:pPr>
        <w:jc w:val="center"/>
      </w:pPr>
    </w:p>
    <w:p w14:paraId="44CCDDDA" w14:textId="77777777" w:rsidR="00F73893" w:rsidRDefault="00F73893" w:rsidP="00F73893">
      <w:pPr>
        <w:jc w:val="center"/>
      </w:pPr>
    </w:p>
    <w:p w14:paraId="0267BD1B" w14:textId="77777777" w:rsidR="00F73893" w:rsidRDefault="00F73893" w:rsidP="00F73893">
      <w:pPr>
        <w:jc w:val="center"/>
      </w:pPr>
    </w:p>
    <w:p w14:paraId="60CE5E2B" w14:textId="77777777" w:rsidR="00F73893" w:rsidRDefault="00F73893" w:rsidP="00F73893">
      <w:pPr>
        <w:jc w:val="center"/>
      </w:pPr>
    </w:p>
    <w:p w14:paraId="67FF7BA7" w14:textId="77777777" w:rsidR="00F73893" w:rsidRDefault="00F73893" w:rsidP="00F73893">
      <w:pPr>
        <w:jc w:val="center"/>
      </w:pPr>
    </w:p>
    <w:p w14:paraId="4F3792F4" w14:textId="77777777" w:rsidR="00F73893" w:rsidRDefault="00F73893" w:rsidP="00F73893">
      <w:pPr>
        <w:jc w:val="center"/>
      </w:pPr>
    </w:p>
    <w:p w14:paraId="220D79F4" w14:textId="0C9597CE" w:rsidR="00F73893" w:rsidRPr="00CC1D34" w:rsidRDefault="00F73893" w:rsidP="00F73893">
      <w:pPr>
        <w:pStyle w:val="3Policytitle"/>
        <w:jc w:val="center"/>
        <w:rPr>
          <w:rFonts w:ascii="Calibri" w:hAnsi="Calibri"/>
          <w:szCs w:val="72"/>
        </w:rPr>
      </w:pPr>
      <w:r>
        <w:rPr>
          <w:rFonts w:ascii="Calibri" w:hAnsi="Calibri"/>
          <w:szCs w:val="72"/>
        </w:rPr>
        <w:t xml:space="preserve">Child Protection </w:t>
      </w:r>
      <w:r w:rsidRPr="00CC1D34">
        <w:rPr>
          <w:rFonts w:ascii="Calibri" w:hAnsi="Calibri"/>
          <w:szCs w:val="72"/>
        </w:rPr>
        <w:t xml:space="preserve">Policy </w:t>
      </w:r>
      <w:r w:rsidR="00184BF8">
        <w:rPr>
          <w:rFonts w:ascii="Calibri" w:hAnsi="Calibri"/>
          <w:szCs w:val="72"/>
        </w:rPr>
        <w:t>and Procedures</w:t>
      </w:r>
    </w:p>
    <w:p w14:paraId="7A0C3AE9" w14:textId="77777777" w:rsidR="00F73893" w:rsidRDefault="00F73893" w:rsidP="00F73893">
      <w:pPr>
        <w:pStyle w:val="1bodycopy10pt"/>
        <w:jc w:val="center"/>
      </w:pPr>
    </w:p>
    <w:p w14:paraId="423D0277" w14:textId="77777777" w:rsidR="00F73893" w:rsidRDefault="00F73893" w:rsidP="00F73893">
      <w:pPr>
        <w:pStyle w:val="1bodycopy10pt"/>
        <w:jc w:val="center"/>
      </w:pPr>
    </w:p>
    <w:p w14:paraId="399478F4" w14:textId="77777777" w:rsidR="00F73893" w:rsidRDefault="00F73893" w:rsidP="00F73893">
      <w:pPr>
        <w:pStyle w:val="1bodycopy10pt"/>
        <w:rPr>
          <w:noProof/>
        </w:rPr>
      </w:pPr>
    </w:p>
    <w:p w14:paraId="0FF10DCC" w14:textId="77777777" w:rsidR="00F73893" w:rsidRDefault="00F73893" w:rsidP="00F73893">
      <w:pPr>
        <w:pStyle w:val="1bodycopy10pt"/>
        <w:rPr>
          <w:noProof/>
        </w:rPr>
      </w:pPr>
    </w:p>
    <w:p w14:paraId="2DAB06D4" w14:textId="2F1FEFC5" w:rsidR="00F73893" w:rsidRPr="00B12B34" w:rsidRDefault="00B25814" w:rsidP="00B12B34">
      <w:pPr>
        <w:pStyle w:val="1bodycopy10pt"/>
        <w:jc w:val="center"/>
        <w:rPr>
          <w:i/>
          <w:iCs/>
        </w:rPr>
      </w:pPr>
      <w:r w:rsidRPr="00B12B34">
        <w:rPr>
          <w:rFonts w:asciiTheme="minorHAnsi" w:hAnsiTheme="minorHAnsi" w:cstheme="minorHAnsi"/>
          <w:b/>
          <w:bCs/>
          <w:i/>
          <w:iCs/>
          <w:sz w:val="24"/>
        </w:rPr>
        <w:t>Th</w:t>
      </w:r>
      <w:r w:rsidR="00B12B34">
        <w:rPr>
          <w:rFonts w:asciiTheme="minorHAnsi" w:hAnsiTheme="minorHAnsi" w:cstheme="minorHAnsi"/>
          <w:b/>
          <w:bCs/>
          <w:i/>
          <w:iCs/>
          <w:sz w:val="24"/>
        </w:rPr>
        <w:t xml:space="preserve">is policy and </w:t>
      </w:r>
      <w:r w:rsidRPr="00B12B34">
        <w:rPr>
          <w:rFonts w:asciiTheme="minorHAnsi" w:hAnsiTheme="minorHAnsi" w:cstheme="minorHAnsi"/>
          <w:b/>
          <w:bCs/>
          <w:i/>
          <w:iCs/>
          <w:sz w:val="24"/>
        </w:rPr>
        <w:t>procedures should be read alongside the school’s Safeguarding Policy</w:t>
      </w:r>
      <w:r w:rsidR="00B12B34">
        <w:rPr>
          <w:rFonts w:asciiTheme="minorHAnsi" w:hAnsiTheme="minorHAnsi" w:cstheme="minorHAnsi"/>
          <w:b/>
          <w:bCs/>
          <w:i/>
          <w:iCs/>
          <w:sz w:val="24"/>
        </w:rPr>
        <w:t>.</w:t>
      </w:r>
    </w:p>
    <w:p w14:paraId="1531C3F1" w14:textId="77777777" w:rsidR="00F73893" w:rsidRDefault="00F73893" w:rsidP="00F73893">
      <w:pPr>
        <w:pStyle w:val="1bodycopy10pt"/>
      </w:pPr>
    </w:p>
    <w:p w14:paraId="3136AE9F" w14:textId="3347E41F" w:rsidR="00F73893" w:rsidRDefault="00F73893" w:rsidP="00F73893">
      <w:pPr>
        <w:pStyle w:val="1bodycopy10pt"/>
      </w:pPr>
    </w:p>
    <w:p w14:paraId="68075978" w14:textId="7D00331F" w:rsidR="00B25814" w:rsidRDefault="00B25814" w:rsidP="00F73893">
      <w:pPr>
        <w:pStyle w:val="1bodycopy10pt"/>
      </w:pPr>
    </w:p>
    <w:p w14:paraId="0BB626FF" w14:textId="6602CC7E" w:rsidR="00B25814" w:rsidRDefault="00B25814" w:rsidP="00F73893">
      <w:pPr>
        <w:pStyle w:val="1bodycopy10pt"/>
      </w:pPr>
    </w:p>
    <w:p w14:paraId="146BDF09" w14:textId="095806E8" w:rsidR="00B25814" w:rsidRDefault="00B25814" w:rsidP="00F73893">
      <w:pPr>
        <w:pStyle w:val="1bodycopy10pt"/>
      </w:pPr>
    </w:p>
    <w:p w14:paraId="110DB352" w14:textId="55A51DBD" w:rsidR="00B25814" w:rsidRDefault="00B25814" w:rsidP="00F73893">
      <w:pPr>
        <w:pStyle w:val="1bodycopy10pt"/>
      </w:pPr>
    </w:p>
    <w:p w14:paraId="3A72CA68" w14:textId="77777777" w:rsidR="00B25814" w:rsidRDefault="00B25814" w:rsidP="00F73893">
      <w:pPr>
        <w:pStyle w:val="1bodycopy10pt"/>
      </w:pPr>
    </w:p>
    <w:p w14:paraId="61152B46" w14:textId="3D12C079" w:rsidR="00E97C87" w:rsidRDefault="00E97C87" w:rsidP="00E97C87">
      <w:pPr>
        <w:spacing w:after="3" w:line="264" w:lineRule="auto"/>
        <w:ind w:left="10" w:right="560" w:hanging="10"/>
        <w:rPr>
          <w:rFonts w:ascii="Calibri" w:eastAsia="Calibri" w:hAnsi="Calibri" w:cs="Calibri"/>
          <w:b/>
          <w:color w:val="000000"/>
          <w:sz w:val="26"/>
          <w:szCs w:val="22"/>
          <w:lang w:val="en-GB"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7E76C5">
        <w:rPr>
          <w:rFonts w:ascii="Calibri" w:eastAsia="Calibri" w:hAnsi="Calibri" w:cs="Calibri"/>
          <w:bCs/>
          <w:color w:val="000000"/>
          <w:sz w:val="26"/>
          <w:lang w:eastAsia="en-GB"/>
        </w:rPr>
        <w:t>5</w:t>
      </w:r>
    </w:p>
    <w:p w14:paraId="042A13F2" w14:textId="199D58FE" w:rsidR="00E97C87" w:rsidRDefault="00E97C87" w:rsidP="00E97C87">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7E76C5">
        <w:rPr>
          <w:rFonts w:ascii="Calibri" w:eastAsia="Calibri" w:hAnsi="Calibri" w:cs="Calibri"/>
          <w:color w:val="000000"/>
          <w:sz w:val="26"/>
          <w:lang w:eastAsia="en-GB"/>
        </w:rPr>
        <w:t>6</w:t>
      </w:r>
    </w:p>
    <w:p w14:paraId="73848D94" w14:textId="77777777" w:rsidR="00F73893" w:rsidRPr="001E5789" w:rsidRDefault="00F73893" w:rsidP="00F73893">
      <w:pPr>
        <w:spacing w:after="3" w:line="264" w:lineRule="auto"/>
        <w:ind w:left="10" w:right="560" w:hanging="10"/>
        <w:rPr>
          <w:rFonts w:ascii="Calibri" w:eastAsia="Calibri" w:hAnsi="Calibri" w:cs="Calibri"/>
          <w:color w:val="000000"/>
          <w:sz w:val="22"/>
          <w:szCs w:val="22"/>
          <w:lang w:val="en-GB" w:eastAsia="en-GB"/>
        </w:rPr>
      </w:pPr>
    </w:p>
    <w:p w14:paraId="3F3855E2" w14:textId="25E9A2E8" w:rsidR="00F73893" w:rsidRPr="001E5789" w:rsidRDefault="00F73893" w:rsidP="00F73893">
      <w:pPr>
        <w:spacing w:after="23" w:line="261" w:lineRule="auto"/>
        <w:rPr>
          <w:rFonts w:ascii="Calibri" w:eastAsia="Calibri" w:hAnsi="Calibri" w:cs="Calibri"/>
          <w:color w:val="000000"/>
          <w:sz w:val="22"/>
          <w:szCs w:val="22"/>
          <w:lang w:val="en-GB" w:eastAsia="en-GB"/>
        </w:rPr>
      </w:pPr>
      <w:r w:rsidRPr="001E5789">
        <w:rPr>
          <w:rFonts w:ascii="Calibri" w:eastAsia="Calibri" w:hAnsi="Calibri" w:cs="Calibri"/>
          <w:b/>
          <w:color w:val="000000"/>
          <w:sz w:val="26"/>
          <w:szCs w:val="22"/>
          <w:lang w:val="en-GB" w:eastAsia="en-GB"/>
        </w:rPr>
        <w:t xml:space="preserve">Signed: </w:t>
      </w:r>
      <w:r w:rsidR="00C40DC8" w:rsidRPr="00C40DC8">
        <w:rPr>
          <w:rFonts w:ascii="Calibri" w:eastAsia="Calibri" w:hAnsi="Calibri" w:cs="Calibri"/>
          <w:bCs/>
          <w:color w:val="000000"/>
          <w:sz w:val="26"/>
          <w:szCs w:val="22"/>
          <w:lang w:val="en-GB" w:eastAsia="en-GB"/>
        </w:rPr>
        <w:t>Tash</w:t>
      </w:r>
      <w:r w:rsidR="009B58B5">
        <w:rPr>
          <w:rFonts w:ascii="Calibri" w:eastAsia="Calibri" w:hAnsi="Calibri" w:cs="Calibri"/>
          <w:bCs/>
          <w:color w:val="000000"/>
          <w:sz w:val="26"/>
          <w:szCs w:val="22"/>
          <w:lang w:val="en-GB" w:eastAsia="en-GB"/>
        </w:rPr>
        <w:t xml:space="preserve"> Hughes – Headteacher</w:t>
      </w:r>
    </w:p>
    <w:p w14:paraId="7094A631" w14:textId="60CBBD17" w:rsidR="00184BF8" w:rsidRPr="00B25814" w:rsidRDefault="00F73893" w:rsidP="00B25814">
      <w:pPr>
        <w:spacing w:after="428" w:line="264" w:lineRule="auto"/>
        <w:ind w:left="10" w:right="560" w:hanging="10"/>
        <w:rPr>
          <w:rFonts w:ascii="Calibri" w:eastAsia="Calibri" w:hAnsi="Calibri" w:cs="Calibri"/>
          <w:color w:val="000000"/>
          <w:sz w:val="22"/>
          <w:szCs w:val="22"/>
          <w:lang w:val="en-GB" w:eastAsia="en-GB"/>
        </w:rPr>
      </w:pPr>
      <w:r w:rsidRPr="001E5789">
        <w:rPr>
          <w:rFonts w:ascii="Calibri" w:eastAsia="Calibri" w:hAnsi="Calibri" w:cs="Calibri"/>
          <w:b/>
          <w:color w:val="000000"/>
          <w:sz w:val="26"/>
          <w:szCs w:val="22"/>
          <w:lang w:val="en-GB" w:eastAsia="en-GB"/>
        </w:rPr>
        <w:t>Signed</w:t>
      </w:r>
      <w:r w:rsidRPr="001E5789">
        <w:rPr>
          <w:rFonts w:ascii="Calibri" w:eastAsia="Calibri" w:hAnsi="Calibri" w:cs="Calibri"/>
          <w:bCs/>
          <w:color w:val="000000"/>
          <w:sz w:val="26"/>
          <w:szCs w:val="22"/>
          <w:lang w:val="en-GB" w:eastAsia="en-GB"/>
        </w:rPr>
        <w:t>: Sue Lau - Proprietor</w:t>
      </w:r>
    </w:p>
    <w:p w14:paraId="1356BBF4" w14:textId="01754747" w:rsidR="00184BF8" w:rsidRPr="000266AB" w:rsidRDefault="00184BF8">
      <w:pPr>
        <w:rPr>
          <w:rFonts w:asciiTheme="minorHAnsi" w:hAnsiTheme="minorHAnsi" w:cstheme="minorHAnsi"/>
          <w:sz w:val="24"/>
        </w:rPr>
      </w:pPr>
    </w:p>
    <w:p w14:paraId="0B3C14C9" w14:textId="01F06D14" w:rsidR="00184BF8" w:rsidRPr="00F23368" w:rsidRDefault="00184BF8">
      <w:pPr>
        <w:rPr>
          <w:rFonts w:asciiTheme="minorHAnsi" w:hAnsiTheme="minorHAnsi" w:cstheme="minorHAnsi"/>
          <w:b/>
          <w:bCs/>
          <w:sz w:val="32"/>
          <w:szCs w:val="32"/>
          <w:u w:val="single"/>
        </w:rPr>
      </w:pPr>
      <w:r w:rsidRPr="00F23368">
        <w:rPr>
          <w:rFonts w:asciiTheme="minorHAnsi" w:hAnsiTheme="minorHAnsi" w:cstheme="minorHAnsi"/>
          <w:b/>
          <w:bCs/>
          <w:sz w:val="32"/>
          <w:szCs w:val="32"/>
          <w:u w:val="single"/>
        </w:rPr>
        <w:lastRenderedPageBreak/>
        <w:t>Contents:</w:t>
      </w:r>
    </w:p>
    <w:p w14:paraId="7F955AA6" w14:textId="139921F8" w:rsidR="00184BF8" w:rsidRPr="00F23368" w:rsidRDefault="005F0C99" w:rsidP="003D08F5">
      <w:pPr>
        <w:pStyle w:val="ListParagraph"/>
        <w:numPr>
          <w:ilvl w:val="0"/>
          <w:numId w:val="17"/>
        </w:numPr>
        <w:spacing w:line="480" w:lineRule="auto"/>
        <w:rPr>
          <w:rFonts w:asciiTheme="minorHAnsi" w:hAnsiTheme="minorHAnsi" w:cstheme="minorHAnsi"/>
          <w:sz w:val="28"/>
          <w:szCs w:val="28"/>
        </w:rPr>
      </w:pPr>
      <w:r w:rsidRPr="00F23368">
        <w:rPr>
          <w:rFonts w:asciiTheme="minorHAnsi" w:hAnsiTheme="minorHAnsi" w:cstheme="minorHAnsi"/>
          <w:sz w:val="28"/>
          <w:szCs w:val="28"/>
        </w:rPr>
        <w:t>Introduction</w:t>
      </w:r>
    </w:p>
    <w:p w14:paraId="07596FA5" w14:textId="77777777" w:rsidR="005F0C99" w:rsidRPr="00F23368" w:rsidRDefault="005F0C99" w:rsidP="003D08F5">
      <w:pPr>
        <w:pStyle w:val="ListParagraph"/>
        <w:numPr>
          <w:ilvl w:val="0"/>
          <w:numId w:val="17"/>
        </w:numPr>
        <w:spacing w:line="480" w:lineRule="auto"/>
        <w:rPr>
          <w:rFonts w:asciiTheme="minorHAnsi" w:hAnsiTheme="minorHAnsi" w:cstheme="minorHAnsi"/>
          <w:sz w:val="28"/>
          <w:szCs w:val="28"/>
        </w:rPr>
      </w:pPr>
      <w:r w:rsidRPr="00F23368">
        <w:rPr>
          <w:rFonts w:asciiTheme="minorHAnsi" w:hAnsiTheme="minorHAnsi" w:cstheme="minorHAnsi"/>
          <w:sz w:val="28"/>
          <w:szCs w:val="28"/>
        </w:rPr>
        <w:t xml:space="preserve">Roles and Responsibilities </w:t>
      </w:r>
    </w:p>
    <w:p w14:paraId="24E32577" w14:textId="39210C10" w:rsidR="005F0C99" w:rsidRPr="00F23368" w:rsidRDefault="005F0C99" w:rsidP="003D08F5">
      <w:pPr>
        <w:pStyle w:val="ListParagraph"/>
        <w:numPr>
          <w:ilvl w:val="0"/>
          <w:numId w:val="17"/>
        </w:numPr>
        <w:spacing w:line="480" w:lineRule="auto"/>
        <w:rPr>
          <w:rFonts w:asciiTheme="minorHAnsi" w:hAnsiTheme="minorHAnsi" w:cstheme="minorHAnsi"/>
          <w:sz w:val="28"/>
          <w:szCs w:val="28"/>
        </w:rPr>
      </w:pPr>
      <w:r w:rsidRPr="00F23368">
        <w:rPr>
          <w:rFonts w:asciiTheme="minorHAnsi" w:hAnsiTheme="minorHAnsi" w:cstheme="minorHAnsi"/>
          <w:sz w:val="28"/>
          <w:szCs w:val="28"/>
        </w:rPr>
        <w:t>Pupil Information</w:t>
      </w:r>
    </w:p>
    <w:p w14:paraId="2B1F45D1" w14:textId="2197B84F" w:rsidR="005F0C99" w:rsidRPr="00F23368" w:rsidRDefault="009B58B5" w:rsidP="003D08F5">
      <w:pPr>
        <w:pStyle w:val="ListParagraph"/>
        <w:numPr>
          <w:ilvl w:val="0"/>
          <w:numId w:val="17"/>
        </w:numPr>
        <w:spacing w:line="480" w:lineRule="auto"/>
        <w:rPr>
          <w:rFonts w:asciiTheme="minorHAnsi" w:hAnsiTheme="minorHAnsi" w:cstheme="minorHAnsi"/>
          <w:sz w:val="28"/>
          <w:szCs w:val="28"/>
        </w:rPr>
      </w:pPr>
      <w:r>
        <w:rPr>
          <w:rFonts w:asciiTheme="minorHAnsi" w:hAnsiTheme="minorHAnsi" w:cstheme="minorHAnsi"/>
          <w:sz w:val="28"/>
          <w:szCs w:val="28"/>
        </w:rPr>
        <w:t>Transfer of F</w:t>
      </w:r>
      <w:r w:rsidR="005F0C99" w:rsidRPr="00F23368">
        <w:rPr>
          <w:rFonts w:asciiTheme="minorHAnsi" w:hAnsiTheme="minorHAnsi" w:cstheme="minorHAnsi"/>
          <w:sz w:val="28"/>
          <w:szCs w:val="28"/>
        </w:rPr>
        <w:t xml:space="preserve">iles </w:t>
      </w:r>
    </w:p>
    <w:p w14:paraId="702815A5" w14:textId="77777777" w:rsidR="005F0C99" w:rsidRPr="00F23368" w:rsidRDefault="005F0C99" w:rsidP="003D08F5">
      <w:pPr>
        <w:pStyle w:val="ListParagraph"/>
        <w:numPr>
          <w:ilvl w:val="0"/>
          <w:numId w:val="17"/>
        </w:numPr>
        <w:spacing w:line="480" w:lineRule="auto"/>
        <w:rPr>
          <w:rFonts w:asciiTheme="minorHAnsi" w:hAnsiTheme="minorHAnsi" w:cstheme="minorHAnsi"/>
          <w:sz w:val="28"/>
          <w:szCs w:val="28"/>
        </w:rPr>
      </w:pPr>
      <w:r w:rsidRPr="00F23368">
        <w:rPr>
          <w:rFonts w:asciiTheme="minorHAnsi" w:hAnsiTheme="minorHAnsi" w:cstheme="minorHAnsi"/>
          <w:sz w:val="28"/>
          <w:szCs w:val="28"/>
        </w:rPr>
        <w:t xml:space="preserve">Training </w:t>
      </w:r>
    </w:p>
    <w:p w14:paraId="64340290" w14:textId="77777777" w:rsidR="005F0C99" w:rsidRPr="00F23368" w:rsidRDefault="005F0C99" w:rsidP="003D08F5">
      <w:pPr>
        <w:pStyle w:val="ListParagraph"/>
        <w:numPr>
          <w:ilvl w:val="0"/>
          <w:numId w:val="17"/>
        </w:numPr>
        <w:spacing w:line="480" w:lineRule="auto"/>
        <w:rPr>
          <w:rFonts w:asciiTheme="minorHAnsi" w:hAnsiTheme="minorHAnsi" w:cstheme="minorHAnsi"/>
          <w:sz w:val="28"/>
          <w:szCs w:val="28"/>
        </w:rPr>
      </w:pPr>
      <w:r w:rsidRPr="00F23368">
        <w:rPr>
          <w:rFonts w:asciiTheme="minorHAnsi" w:hAnsiTheme="minorHAnsi" w:cstheme="minorHAnsi"/>
          <w:sz w:val="28"/>
          <w:szCs w:val="28"/>
        </w:rPr>
        <w:t xml:space="preserve">Raise Awareness </w:t>
      </w:r>
    </w:p>
    <w:p w14:paraId="24EA3E50" w14:textId="77777777" w:rsidR="005F0C99" w:rsidRPr="00F23368" w:rsidRDefault="005F0C99" w:rsidP="003D08F5">
      <w:pPr>
        <w:pStyle w:val="ListParagraph"/>
        <w:numPr>
          <w:ilvl w:val="0"/>
          <w:numId w:val="17"/>
        </w:numPr>
        <w:spacing w:line="480" w:lineRule="auto"/>
        <w:rPr>
          <w:rFonts w:asciiTheme="minorHAnsi" w:hAnsiTheme="minorHAnsi" w:cstheme="minorHAnsi"/>
          <w:sz w:val="28"/>
          <w:szCs w:val="28"/>
        </w:rPr>
      </w:pPr>
      <w:r w:rsidRPr="00F23368">
        <w:rPr>
          <w:rFonts w:asciiTheme="minorHAnsi" w:hAnsiTheme="minorHAnsi" w:cstheme="minorHAnsi"/>
          <w:sz w:val="28"/>
          <w:szCs w:val="28"/>
        </w:rPr>
        <w:t xml:space="preserve">Availability </w:t>
      </w:r>
    </w:p>
    <w:p w14:paraId="412518E9" w14:textId="38A19CA9" w:rsidR="00F23368" w:rsidRPr="00F23368" w:rsidRDefault="00F23368" w:rsidP="003D08F5">
      <w:pPr>
        <w:pStyle w:val="ListParagraph"/>
        <w:numPr>
          <w:ilvl w:val="0"/>
          <w:numId w:val="17"/>
        </w:numPr>
        <w:spacing w:line="480" w:lineRule="auto"/>
        <w:rPr>
          <w:rFonts w:asciiTheme="minorHAnsi" w:hAnsiTheme="minorHAnsi" w:cstheme="minorHAnsi"/>
          <w:sz w:val="28"/>
          <w:szCs w:val="28"/>
        </w:rPr>
      </w:pPr>
      <w:r w:rsidRPr="00F23368">
        <w:rPr>
          <w:rFonts w:asciiTheme="minorHAnsi" w:hAnsiTheme="minorHAnsi" w:cstheme="minorHAnsi"/>
          <w:sz w:val="28"/>
          <w:szCs w:val="28"/>
        </w:rPr>
        <w:t>Child Protection Procedures</w:t>
      </w:r>
    </w:p>
    <w:p w14:paraId="4A78A996" w14:textId="724AED18" w:rsidR="00F23368" w:rsidRPr="00F23368" w:rsidRDefault="009B58B5" w:rsidP="003D08F5">
      <w:pPr>
        <w:pStyle w:val="ListParagraph"/>
        <w:numPr>
          <w:ilvl w:val="0"/>
          <w:numId w:val="17"/>
        </w:numPr>
        <w:spacing w:line="480" w:lineRule="auto"/>
        <w:rPr>
          <w:rFonts w:asciiTheme="minorHAnsi" w:hAnsiTheme="minorHAnsi" w:cstheme="minorHAnsi"/>
          <w:sz w:val="28"/>
          <w:szCs w:val="28"/>
        </w:rPr>
      </w:pPr>
      <w:r>
        <w:rPr>
          <w:rFonts w:asciiTheme="minorHAnsi" w:hAnsiTheme="minorHAnsi" w:cstheme="minorHAnsi"/>
          <w:sz w:val="28"/>
          <w:szCs w:val="28"/>
        </w:rPr>
        <w:t>Concerns that Staff Must Act on Immediately and R</w:t>
      </w:r>
      <w:r w:rsidR="00F23368" w:rsidRPr="00F23368">
        <w:rPr>
          <w:rFonts w:asciiTheme="minorHAnsi" w:hAnsiTheme="minorHAnsi" w:cstheme="minorHAnsi"/>
          <w:sz w:val="28"/>
          <w:szCs w:val="28"/>
        </w:rPr>
        <w:t>eport</w:t>
      </w:r>
    </w:p>
    <w:p w14:paraId="2B03C3BB" w14:textId="55D15412" w:rsidR="00F23368" w:rsidRPr="00F23368" w:rsidRDefault="009B58B5" w:rsidP="003D08F5">
      <w:pPr>
        <w:pStyle w:val="ListParagraph"/>
        <w:numPr>
          <w:ilvl w:val="0"/>
          <w:numId w:val="17"/>
        </w:numPr>
        <w:spacing w:line="480" w:lineRule="auto"/>
        <w:rPr>
          <w:rFonts w:asciiTheme="minorHAnsi" w:hAnsiTheme="minorHAnsi" w:cstheme="minorHAnsi"/>
          <w:sz w:val="28"/>
          <w:szCs w:val="28"/>
        </w:rPr>
      </w:pPr>
      <w:r>
        <w:rPr>
          <w:rFonts w:asciiTheme="minorHAnsi" w:hAnsiTheme="minorHAnsi" w:cstheme="minorHAnsi"/>
          <w:sz w:val="28"/>
          <w:szCs w:val="28"/>
        </w:rPr>
        <w:t xml:space="preserve"> Responding to D</w:t>
      </w:r>
      <w:r w:rsidR="00F23368" w:rsidRPr="00F23368">
        <w:rPr>
          <w:rFonts w:asciiTheme="minorHAnsi" w:hAnsiTheme="minorHAnsi" w:cstheme="minorHAnsi"/>
          <w:sz w:val="28"/>
          <w:szCs w:val="28"/>
        </w:rPr>
        <w:t>isclosure</w:t>
      </w:r>
    </w:p>
    <w:p w14:paraId="038ED10B" w14:textId="5A9315C6" w:rsidR="00F23368" w:rsidRPr="00F23368" w:rsidRDefault="009B58B5" w:rsidP="003D08F5">
      <w:pPr>
        <w:pStyle w:val="ListParagraph"/>
        <w:numPr>
          <w:ilvl w:val="0"/>
          <w:numId w:val="17"/>
        </w:numPr>
        <w:spacing w:line="480" w:lineRule="auto"/>
        <w:rPr>
          <w:rFonts w:asciiTheme="minorHAnsi" w:hAnsiTheme="minorHAnsi" w:cstheme="minorHAnsi"/>
          <w:sz w:val="28"/>
          <w:szCs w:val="28"/>
        </w:rPr>
      </w:pPr>
      <w:r>
        <w:rPr>
          <w:rFonts w:asciiTheme="minorHAnsi" w:hAnsiTheme="minorHAnsi" w:cstheme="minorHAnsi"/>
          <w:sz w:val="28"/>
          <w:szCs w:val="28"/>
        </w:rPr>
        <w:t xml:space="preserve"> </w:t>
      </w:r>
      <w:r w:rsidR="00F23368" w:rsidRPr="00F23368">
        <w:rPr>
          <w:rFonts w:asciiTheme="minorHAnsi" w:hAnsiTheme="minorHAnsi" w:cstheme="minorHAnsi"/>
          <w:sz w:val="28"/>
          <w:szCs w:val="28"/>
        </w:rPr>
        <w:t>Action by the Designated Safeguarding Lead (or deputy DSL in their absence)</w:t>
      </w:r>
    </w:p>
    <w:p w14:paraId="3477632F" w14:textId="6F5655A7" w:rsidR="00F23368" w:rsidRPr="00F23368" w:rsidRDefault="009B58B5" w:rsidP="003D08F5">
      <w:pPr>
        <w:pStyle w:val="ListParagraph"/>
        <w:numPr>
          <w:ilvl w:val="0"/>
          <w:numId w:val="17"/>
        </w:numPr>
        <w:spacing w:line="480" w:lineRule="auto"/>
        <w:rPr>
          <w:rFonts w:asciiTheme="minorHAnsi" w:hAnsiTheme="minorHAnsi" w:cstheme="minorHAnsi"/>
          <w:sz w:val="28"/>
          <w:szCs w:val="28"/>
        </w:rPr>
      </w:pPr>
      <w:r>
        <w:rPr>
          <w:rFonts w:asciiTheme="minorHAnsi" w:hAnsiTheme="minorHAnsi" w:cstheme="minorHAnsi"/>
          <w:sz w:val="28"/>
          <w:szCs w:val="28"/>
        </w:rPr>
        <w:t xml:space="preserve"> Action Following a Child Protection R</w:t>
      </w:r>
      <w:r w:rsidR="00F23368" w:rsidRPr="00F23368">
        <w:rPr>
          <w:rFonts w:asciiTheme="minorHAnsi" w:hAnsiTheme="minorHAnsi" w:cstheme="minorHAnsi"/>
          <w:sz w:val="28"/>
          <w:szCs w:val="28"/>
        </w:rPr>
        <w:t xml:space="preserve">eferral </w:t>
      </w:r>
    </w:p>
    <w:p w14:paraId="157A8FB0" w14:textId="1461BDB2" w:rsidR="00F23368" w:rsidRPr="00F23368" w:rsidRDefault="009B58B5" w:rsidP="003D08F5">
      <w:pPr>
        <w:pStyle w:val="ListParagraph"/>
        <w:numPr>
          <w:ilvl w:val="0"/>
          <w:numId w:val="17"/>
        </w:numPr>
        <w:spacing w:line="480" w:lineRule="auto"/>
        <w:rPr>
          <w:rFonts w:asciiTheme="minorHAnsi" w:hAnsiTheme="minorHAnsi" w:cstheme="minorHAnsi"/>
          <w:sz w:val="28"/>
          <w:szCs w:val="28"/>
        </w:rPr>
      </w:pPr>
      <w:r>
        <w:rPr>
          <w:rFonts w:asciiTheme="minorHAnsi" w:hAnsiTheme="minorHAnsi" w:cstheme="minorHAnsi"/>
          <w:sz w:val="28"/>
          <w:szCs w:val="28"/>
        </w:rPr>
        <w:t xml:space="preserve"> Recording and M</w:t>
      </w:r>
      <w:r w:rsidR="00F23368" w:rsidRPr="00F23368">
        <w:rPr>
          <w:rFonts w:asciiTheme="minorHAnsi" w:hAnsiTheme="minorHAnsi" w:cstheme="minorHAnsi"/>
          <w:sz w:val="28"/>
          <w:szCs w:val="28"/>
        </w:rPr>
        <w:t xml:space="preserve">onitoring </w:t>
      </w:r>
    </w:p>
    <w:p w14:paraId="7ADE7E43" w14:textId="04B709E5" w:rsidR="00F23368" w:rsidRPr="00F23368" w:rsidRDefault="009B58B5" w:rsidP="003D08F5">
      <w:pPr>
        <w:pStyle w:val="ListParagraph"/>
        <w:numPr>
          <w:ilvl w:val="0"/>
          <w:numId w:val="17"/>
        </w:numPr>
        <w:spacing w:line="480" w:lineRule="auto"/>
        <w:rPr>
          <w:rFonts w:asciiTheme="minorHAnsi" w:hAnsiTheme="minorHAnsi" w:cstheme="minorHAnsi"/>
          <w:sz w:val="28"/>
          <w:szCs w:val="28"/>
        </w:rPr>
      </w:pPr>
      <w:r>
        <w:rPr>
          <w:rFonts w:asciiTheme="minorHAnsi" w:hAnsiTheme="minorHAnsi" w:cstheme="minorHAnsi"/>
          <w:sz w:val="28"/>
          <w:szCs w:val="28"/>
        </w:rPr>
        <w:t xml:space="preserve"> </w:t>
      </w:r>
      <w:r w:rsidR="00F23368" w:rsidRPr="00F23368">
        <w:rPr>
          <w:rFonts w:asciiTheme="minorHAnsi" w:hAnsiTheme="minorHAnsi" w:cstheme="minorHAnsi"/>
          <w:sz w:val="28"/>
          <w:szCs w:val="28"/>
        </w:rPr>
        <w:t xml:space="preserve">Body Map Guidance for Schools </w:t>
      </w:r>
    </w:p>
    <w:p w14:paraId="24B7A666" w14:textId="39845D68" w:rsidR="00F23368" w:rsidRPr="003D08F5" w:rsidRDefault="00F23368" w:rsidP="00F23368">
      <w:pPr>
        <w:rPr>
          <w:rFonts w:asciiTheme="minorHAnsi" w:hAnsiTheme="minorHAnsi" w:cstheme="minorHAnsi"/>
          <w:sz w:val="28"/>
          <w:szCs w:val="28"/>
        </w:rPr>
      </w:pPr>
      <w:r w:rsidRPr="003D08F5">
        <w:rPr>
          <w:rFonts w:asciiTheme="minorHAnsi" w:hAnsiTheme="minorHAnsi" w:cstheme="minorHAnsi"/>
          <w:b/>
          <w:bCs/>
          <w:color w:val="FF0000"/>
          <w:sz w:val="28"/>
          <w:szCs w:val="28"/>
        </w:rPr>
        <w:t>Appendix 1</w:t>
      </w:r>
      <w:r w:rsidRPr="00F23368">
        <w:rPr>
          <w:rFonts w:asciiTheme="minorHAnsi" w:hAnsiTheme="minorHAnsi" w:cstheme="minorHAnsi"/>
          <w:color w:val="FF0000"/>
          <w:sz w:val="28"/>
          <w:szCs w:val="28"/>
        </w:rPr>
        <w:t xml:space="preserve"> </w:t>
      </w:r>
      <w:r w:rsidRPr="003D08F5">
        <w:rPr>
          <w:rFonts w:asciiTheme="minorHAnsi" w:hAnsiTheme="minorHAnsi" w:cstheme="minorHAnsi"/>
          <w:sz w:val="28"/>
          <w:szCs w:val="28"/>
        </w:rPr>
        <w:t>– Body Map</w:t>
      </w:r>
    </w:p>
    <w:p w14:paraId="26003ADF" w14:textId="366ED700" w:rsidR="00F23368" w:rsidRPr="00F23368" w:rsidRDefault="00F23368" w:rsidP="00F23368">
      <w:pPr>
        <w:rPr>
          <w:rFonts w:asciiTheme="minorHAnsi" w:hAnsiTheme="minorHAnsi" w:cstheme="minorHAnsi"/>
          <w:color w:val="FF0000"/>
          <w:sz w:val="28"/>
          <w:szCs w:val="28"/>
        </w:rPr>
      </w:pPr>
      <w:r w:rsidRPr="003D08F5">
        <w:rPr>
          <w:rFonts w:asciiTheme="minorHAnsi" w:hAnsiTheme="minorHAnsi" w:cstheme="minorHAnsi"/>
          <w:b/>
          <w:bCs/>
          <w:color w:val="FF0000"/>
          <w:sz w:val="28"/>
          <w:szCs w:val="28"/>
        </w:rPr>
        <w:t xml:space="preserve">Appendix 2 </w:t>
      </w:r>
      <w:r w:rsidRPr="003D08F5">
        <w:rPr>
          <w:rFonts w:asciiTheme="minorHAnsi" w:hAnsiTheme="minorHAnsi" w:cstheme="minorHAnsi"/>
          <w:sz w:val="28"/>
          <w:szCs w:val="28"/>
        </w:rPr>
        <w:t>– Record of Concern</w:t>
      </w:r>
    </w:p>
    <w:p w14:paraId="43D8A6BE" w14:textId="77777777" w:rsidR="005F0C99" w:rsidRPr="00F23368" w:rsidRDefault="005F0C99" w:rsidP="005F0C99">
      <w:pPr>
        <w:rPr>
          <w:rFonts w:asciiTheme="minorHAnsi" w:hAnsiTheme="minorHAnsi" w:cstheme="minorHAnsi"/>
          <w:b/>
          <w:bCs/>
          <w:sz w:val="24"/>
          <w:u w:val="single"/>
        </w:rPr>
      </w:pPr>
    </w:p>
    <w:p w14:paraId="2C76B24D" w14:textId="60A2F6F5" w:rsidR="00184BF8" w:rsidRPr="00F23368" w:rsidRDefault="00184BF8">
      <w:pPr>
        <w:rPr>
          <w:rFonts w:asciiTheme="minorHAnsi" w:hAnsiTheme="minorHAnsi" w:cstheme="minorHAnsi"/>
          <w:sz w:val="24"/>
        </w:rPr>
      </w:pPr>
    </w:p>
    <w:p w14:paraId="66E8FDAD" w14:textId="1358CC8A" w:rsidR="00184BF8" w:rsidRPr="00F23368" w:rsidRDefault="00184BF8">
      <w:pPr>
        <w:rPr>
          <w:rFonts w:asciiTheme="minorHAnsi" w:hAnsiTheme="minorHAnsi" w:cstheme="minorHAnsi"/>
          <w:sz w:val="24"/>
        </w:rPr>
      </w:pPr>
    </w:p>
    <w:p w14:paraId="50AB72D1" w14:textId="5C60ADF7" w:rsidR="00184BF8" w:rsidRPr="00F23368" w:rsidRDefault="00184BF8">
      <w:pPr>
        <w:rPr>
          <w:rFonts w:asciiTheme="minorHAnsi" w:hAnsiTheme="minorHAnsi" w:cstheme="minorHAnsi"/>
          <w:sz w:val="24"/>
        </w:rPr>
      </w:pPr>
    </w:p>
    <w:p w14:paraId="5B5DB331" w14:textId="77777777" w:rsidR="00F23368" w:rsidRPr="00F23368" w:rsidRDefault="00F23368">
      <w:pPr>
        <w:rPr>
          <w:rFonts w:asciiTheme="minorHAnsi" w:hAnsiTheme="minorHAnsi" w:cstheme="minorHAnsi"/>
          <w:sz w:val="24"/>
        </w:rPr>
      </w:pPr>
    </w:p>
    <w:p w14:paraId="43962991" w14:textId="1077B2C8" w:rsidR="00184BF8" w:rsidRPr="00F23368" w:rsidRDefault="00184BF8" w:rsidP="00184BF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lastRenderedPageBreak/>
        <w:t xml:space="preserve">Introduction </w:t>
      </w:r>
    </w:p>
    <w:p w14:paraId="27DBD3E4" w14:textId="77777777" w:rsidR="00184BF8" w:rsidRPr="00F23368" w:rsidRDefault="00184BF8">
      <w:pPr>
        <w:rPr>
          <w:rFonts w:asciiTheme="minorHAnsi" w:hAnsiTheme="minorHAnsi" w:cstheme="minorHAnsi"/>
          <w:sz w:val="24"/>
        </w:rPr>
      </w:pPr>
      <w:r w:rsidRPr="00F23368">
        <w:rPr>
          <w:rFonts w:asciiTheme="minorHAnsi" w:hAnsiTheme="minorHAnsi" w:cstheme="minorHAnsi"/>
          <w:b/>
          <w:bCs/>
          <w:sz w:val="24"/>
        </w:rPr>
        <w:t>These procedures should be read alongside the school’s Safeguarding Policy.</w:t>
      </w:r>
      <w:r w:rsidRPr="00F23368">
        <w:rPr>
          <w:rFonts w:asciiTheme="minorHAnsi" w:hAnsiTheme="minorHAnsi" w:cstheme="minorHAnsi"/>
          <w:sz w:val="24"/>
        </w:rPr>
        <w:t xml:space="preserve"> The aims of these procedures are: </w:t>
      </w:r>
    </w:p>
    <w:p w14:paraId="73C62F41" w14:textId="41A7B610" w:rsidR="00184BF8" w:rsidRPr="00F23368" w:rsidRDefault="00184BF8" w:rsidP="00184BF8">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To clarify roles and responsibilities of everyone within our school in relation to safeguarding </w:t>
      </w:r>
    </w:p>
    <w:p w14:paraId="6D7DAAD1" w14:textId="080F3BAD" w:rsidR="00184BF8" w:rsidRPr="00F23368" w:rsidRDefault="00184BF8" w:rsidP="00184BF8">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To have clear procedures that are followed when a child is identified as needing more than universal services can provide.</w:t>
      </w:r>
    </w:p>
    <w:p w14:paraId="616116AA" w14:textId="4B711ADD" w:rsidR="00184BF8" w:rsidRPr="00F23368" w:rsidRDefault="00184BF8">
      <w:pPr>
        <w:rPr>
          <w:rFonts w:asciiTheme="minorHAnsi" w:hAnsiTheme="minorHAnsi" w:cstheme="minorHAnsi"/>
          <w:sz w:val="24"/>
        </w:rPr>
      </w:pPr>
      <w:r w:rsidRPr="00F23368">
        <w:rPr>
          <w:rFonts w:asciiTheme="minorHAnsi" w:hAnsiTheme="minorHAnsi" w:cstheme="minorHAnsi"/>
          <w:sz w:val="24"/>
        </w:rPr>
        <w:t xml:space="preserve"> The term “child “or “children” refers to anyone under the age of 18 years</w:t>
      </w:r>
    </w:p>
    <w:p w14:paraId="39609823" w14:textId="49B944F1" w:rsidR="00184BF8" w:rsidRPr="00F23368" w:rsidRDefault="00184BF8">
      <w:pPr>
        <w:rPr>
          <w:rFonts w:asciiTheme="minorHAnsi" w:hAnsiTheme="minorHAnsi" w:cstheme="minorHAnsi"/>
          <w:sz w:val="24"/>
        </w:rPr>
      </w:pPr>
    </w:p>
    <w:p w14:paraId="510A3B25" w14:textId="617B2D29" w:rsidR="00184BF8" w:rsidRPr="00F23368" w:rsidRDefault="00184BF8" w:rsidP="00F2336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t xml:space="preserve">Roles and Responsibilities </w:t>
      </w:r>
    </w:p>
    <w:p w14:paraId="75D53E78" w14:textId="77777777" w:rsidR="00184BF8" w:rsidRPr="00F23368" w:rsidRDefault="00184BF8">
      <w:pPr>
        <w:rPr>
          <w:rFonts w:asciiTheme="minorHAnsi" w:hAnsiTheme="minorHAnsi" w:cstheme="minorHAnsi"/>
          <w:sz w:val="24"/>
        </w:rPr>
      </w:pPr>
      <w:r w:rsidRPr="00F23368">
        <w:rPr>
          <w:rFonts w:asciiTheme="minorHAnsi" w:hAnsiTheme="minorHAnsi" w:cstheme="minorHAnsi"/>
          <w:b/>
          <w:bCs/>
          <w:sz w:val="24"/>
        </w:rPr>
        <w:t>The Proprietors</w:t>
      </w:r>
      <w:r w:rsidRPr="00F23368">
        <w:rPr>
          <w:rFonts w:asciiTheme="minorHAnsi" w:hAnsiTheme="minorHAnsi" w:cstheme="minorHAnsi"/>
          <w:sz w:val="24"/>
        </w:rPr>
        <w:t xml:space="preserve"> will ensure that: </w:t>
      </w:r>
    </w:p>
    <w:p w14:paraId="41F0F74E" w14:textId="2E75C01D" w:rsidR="00184BF8" w:rsidRPr="00F23368" w:rsidRDefault="00184BF8" w:rsidP="00184BF8">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There is a named Safeguarding Officer </w:t>
      </w:r>
    </w:p>
    <w:p w14:paraId="44F666CA" w14:textId="7FE6710B" w:rsidR="00184BF8" w:rsidRPr="00F23368" w:rsidRDefault="00184BF8" w:rsidP="00184BF8">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The school</w:t>
      </w:r>
      <w:r w:rsidR="009B58B5">
        <w:rPr>
          <w:rFonts w:asciiTheme="minorHAnsi" w:hAnsiTheme="minorHAnsi" w:cstheme="minorHAnsi"/>
          <w:sz w:val="24"/>
        </w:rPr>
        <w:t xml:space="preserve"> has an effective Safeguarding p</w:t>
      </w:r>
      <w:r w:rsidRPr="00F23368">
        <w:rPr>
          <w:rFonts w:asciiTheme="minorHAnsi" w:hAnsiTheme="minorHAnsi" w:cstheme="minorHAnsi"/>
          <w:sz w:val="24"/>
        </w:rPr>
        <w:t>olicy and Child Protection procedures in place that are in accordance with local authority guidance and locally agreed inter-agency procedures, and the policy is available publicly via the school website or other means. The policy will be reviewed and updated on an annual basis.</w:t>
      </w:r>
    </w:p>
    <w:p w14:paraId="072C6BC2" w14:textId="0E2ACC7C" w:rsidR="00184BF8" w:rsidRPr="00F23368" w:rsidRDefault="009B58B5" w:rsidP="00184BF8">
      <w:pPr>
        <w:pStyle w:val="ListParagraph"/>
        <w:numPr>
          <w:ilvl w:val="0"/>
          <w:numId w:val="2"/>
        </w:numPr>
        <w:rPr>
          <w:rFonts w:asciiTheme="minorHAnsi" w:hAnsiTheme="minorHAnsi" w:cstheme="minorHAnsi"/>
          <w:sz w:val="24"/>
        </w:rPr>
      </w:pPr>
      <w:r>
        <w:rPr>
          <w:rFonts w:asciiTheme="minorHAnsi" w:hAnsiTheme="minorHAnsi" w:cstheme="minorHAnsi"/>
          <w:sz w:val="24"/>
        </w:rPr>
        <w:t>The school has a Staff B</w:t>
      </w:r>
      <w:r w:rsidR="00184BF8" w:rsidRPr="00F23368">
        <w:rPr>
          <w:rFonts w:asciiTheme="minorHAnsi" w:hAnsiTheme="minorHAnsi" w:cstheme="minorHAnsi"/>
          <w:sz w:val="24"/>
        </w:rPr>
        <w:t>ehavio</w:t>
      </w:r>
      <w:r>
        <w:rPr>
          <w:rFonts w:asciiTheme="minorHAnsi" w:hAnsiTheme="minorHAnsi" w:cstheme="minorHAnsi"/>
          <w:sz w:val="24"/>
        </w:rPr>
        <w:t>ur policy or code of conduct that</w:t>
      </w:r>
      <w:r w:rsidR="00184BF8" w:rsidRPr="00F23368">
        <w:rPr>
          <w:rFonts w:asciiTheme="minorHAnsi" w:hAnsiTheme="minorHAnsi" w:cstheme="minorHAnsi"/>
          <w:sz w:val="24"/>
        </w:rPr>
        <w:t xml:space="preserve"> is provided to all staff and volunteers on induction. The policy includes acceptable use of technology, staff/pupil relationships and communications including the use of social media.</w:t>
      </w:r>
    </w:p>
    <w:p w14:paraId="63969D4D" w14:textId="4E251064" w:rsidR="00184BF8" w:rsidRPr="00F23368" w:rsidRDefault="00184BF8" w:rsidP="00184BF8">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The school operates safer recruitment procedures and makes sure that all appropriate checks are carried out on staff and volunteers who work with children; and that any panel involved in the recruitment of staff has at least one member who has undertaken the Safer Recruitment Training.</w:t>
      </w:r>
    </w:p>
    <w:p w14:paraId="0F703171" w14:textId="77777777" w:rsidR="009B58B5" w:rsidRDefault="009B58B5" w:rsidP="00184BF8">
      <w:pPr>
        <w:pStyle w:val="ListParagraph"/>
        <w:numPr>
          <w:ilvl w:val="0"/>
          <w:numId w:val="2"/>
        </w:numPr>
        <w:rPr>
          <w:rFonts w:asciiTheme="minorHAnsi" w:hAnsiTheme="minorHAnsi" w:cstheme="minorHAnsi"/>
          <w:sz w:val="24"/>
        </w:rPr>
      </w:pPr>
      <w:r>
        <w:rPr>
          <w:rFonts w:asciiTheme="minorHAnsi" w:hAnsiTheme="minorHAnsi" w:cstheme="minorHAnsi"/>
          <w:sz w:val="24"/>
        </w:rPr>
        <w:t>T</w:t>
      </w:r>
      <w:r w:rsidR="00184BF8" w:rsidRPr="00F23368">
        <w:rPr>
          <w:rFonts w:asciiTheme="minorHAnsi" w:hAnsiTheme="minorHAnsi" w:cstheme="minorHAnsi"/>
          <w:sz w:val="24"/>
        </w:rPr>
        <w:t>he school has procedures for dealing with allegations against staff and volunteers that comply with guidance from the local authority and locally agreed inter-agency procedures</w:t>
      </w:r>
      <w:r>
        <w:rPr>
          <w:rFonts w:asciiTheme="minorHAnsi" w:hAnsiTheme="minorHAnsi" w:cstheme="minorHAnsi"/>
          <w:sz w:val="24"/>
        </w:rPr>
        <w:t>.</w:t>
      </w:r>
    </w:p>
    <w:p w14:paraId="774AC1B9" w14:textId="5AA40041" w:rsidR="00184BF8" w:rsidRPr="00F23368" w:rsidRDefault="009B58B5" w:rsidP="00184BF8">
      <w:pPr>
        <w:pStyle w:val="ListParagraph"/>
        <w:numPr>
          <w:ilvl w:val="0"/>
          <w:numId w:val="2"/>
        </w:numPr>
        <w:rPr>
          <w:rFonts w:asciiTheme="minorHAnsi" w:hAnsiTheme="minorHAnsi" w:cstheme="minorHAnsi"/>
          <w:sz w:val="24"/>
        </w:rPr>
      </w:pPr>
      <w:r>
        <w:rPr>
          <w:rFonts w:asciiTheme="minorHAnsi" w:hAnsiTheme="minorHAnsi" w:cstheme="minorHAnsi"/>
          <w:sz w:val="24"/>
        </w:rPr>
        <w:t>An Online S</w:t>
      </w:r>
      <w:r w:rsidR="009D0119">
        <w:rPr>
          <w:rFonts w:asciiTheme="minorHAnsi" w:hAnsiTheme="minorHAnsi" w:cstheme="minorHAnsi"/>
          <w:sz w:val="24"/>
        </w:rPr>
        <w:t>afety policy and procedures is</w:t>
      </w:r>
      <w:r w:rsidR="00184BF8" w:rsidRPr="00F23368">
        <w:rPr>
          <w:rFonts w:asciiTheme="minorHAnsi" w:hAnsiTheme="minorHAnsi" w:cstheme="minorHAnsi"/>
          <w:sz w:val="24"/>
        </w:rPr>
        <w:t xml:space="preserve"> in place and training and support is provided for staff and pupils to ensure that there is a good understanding of child protection issues related to electronic media</w:t>
      </w:r>
      <w:r>
        <w:rPr>
          <w:rFonts w:asciiTheme="minorHAnsi" w:hAnsiTheme="minorHAnsi" w:cstheme="minorHAnsi"/>
          <w:sz w:val="24"/>
        </w:rPr>
        <w:t>.</w:t>
      </w:r>
      <w:r w:rsidR="00184BF8" w:rsidRPr="00F23368">
        <w:rPr>
          <w:rFonts w:asciiTheme="minorHAnsi" w:hAnsiTheme="minorHAnsi" w:cstheme="minorHAnsi"/>
          <w:sz w:val="24"/>
        </w:rPr>
        <w:t xml:space="preserve"> </w:t>
      </w:r>
    </w:p>
    <w:p w14:paraId="23ABE5A0" w14:textId="0EE247E4" w:rsidR="00184BF8" w:rsidRPr="00F23368" w:rsidRDefault="00184BF8" w:rsidP="00184BF8">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The school has in place appropriate electronic filt</w:t>
      </w:r>
      <w:r w:rsidR="009B58B5">
        <w:rPr>
          <w:rFonts w:asciiTheme="minorHAnsi" w:hAnsiTheme="minorHAnsi" w:cstheme="minorHAnsi"/>
          <w:sz w:val="24"/>
        </w:rPr>
        <w:t xml:space="preserve">ering and monitoring systems </w:t>
      </w:r>
      <w:r w:rsidRPr="00F23368">
        <w:rPr>
          <w:rFonts w:asciiTheme="minorHAnsi" w:hAnsiTheme="minorHAnsi" w:cstheme="minorHAnsi"/>
          <w:sz w:val="24"/>
        </w:rPr>
        <w:t>to ensure that children are safeguarded from potentially harmful and</w:t>
      </w:r>
      <w:r w:rsidR="009B58B5">
        <w:rPr>
          <w:rFonts w:asciiTheme="minorHAnsi" w:hAnsiTheme="minorHAnsi" w:cstheme="minorHAnsi"/>
          <w:sz w:val="24"/>
        </w:rPr>
        <w:t xml:space="preserve"> inappropriate online material. The school </w:t>
      </w:r>
      <w:proofErr w:type="spellStart"/>
      <w:r w:rsidRPr="00F23368">
        <w:rPr>
          <w:rFonts w:asciiTheme="minorHAnsi" w:hAnsiTheme="minorHAnsi" w:cstheme="minorHAnsi"/>
          <w:sz w:val="24"/>
        </w:rPr>
        <w:t>recognis</w:t>
      </w:r>
      <w:r w:rsidR="009B58B5">
        <w:rPr>
          <w:rFonts w:asciiTheme="minorHAnsi" w:hAnsiTheme="minorHAnsi" w:cstheme="minorHAnsi"/>
          <w:sz w:val="24"/>
        </w:rPr>
        <w:t>es</w:t>
      </w:r>
      <w:proofErr w:type="spellEnd"/>
      <w:r w:rsidR="009B58B5">
        <w:rPr>
          <w:rFonts w:asciiTheme="minorHAnsi" w:hAnsiTheme="minorHAnsi" w:cstheme="minorHAnsi"/>
          <w:sz w:val="24"/>
        </w:rPr>
        <w:t xml:space="preserve"> that over blocking</w:t>
      </w:r>
      <w:r w:rsidRPr="00F23368">
        <w:rPr>
          <w:rFonts w:asciiTheme="minorHAnsi" w:hAnsiTheme="minorHAnsi" w:cstheme="minorHAnsi"/>
          <w:sz w:val="24"/>
        </w:rPr>
        <w:t xml:space="preserve"> should not lead to unreasonable restrictions </w:t>
      </w:r>
      <w:r w:rsidR="009D0119">
        <w:rPr>
          <w:rFonts w:asciiTheme="minorHAnsi" w:hAnsiTheme="minorHAnsi" w:cstheme="minorHAnsi"/>
          <w:sz w:val="24"/>
        </w:rPr>
        <w:t>on</w:t>
      </w:r>
      <w:r w:rsidRPr="00F23368">
        <w:rPr>
          <w:rFonts w:asciiTheme="minorHAnsi" w:hAnsiTheme="minorHAnsi" w:cstheme="minorHAnsi"/>
          <w:sz w:val="24"/>
        </w:rPr>
        <w:t xml:space="preserve"> what children can be taught. </w:t>
      </w:r>
    </w:p>
    <w:p w14:paraId="32B5D75F" w14:textId="6020479D" w:rsidR="00184BF8" w:rsidRPr="00F23368" w:rsidRDefault="00184BF8" w:rsidP="00184BF8">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A senior member of the school’s leadership team is appointed to the role of DSL who will take lead responsibility for safeguarding and child protection. </w:t>
      </w:r>
    </w:p>
    <w:p w14:paraId="0A97FD4F" w14:textId="281117E3" w:rsidR="00184BF8" w:rsidRPr="00F23368" w:rsidRDefault="00184BF8" w:rsidP="00184BF8">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The school has one or more deputy DSLs who are trained to the same standard as the lead DSL.</w:t>
      </w:r>
    </w:p>
    <w:p w14:paraId="516B0A46" w14:textId="12FC1BB7" w:rsidR="00184BF8" w:rsidRPr="00F23368" w:rsidRDefault="00184BF8" w:rsidP="00184BF8">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They will ensure that children are taught about safeguarding, including online safety as part of providing a broad and balanced curriculum.</w:t>
      </w:r>
    </w:p>
    <w:p w14:paraId="54A069F3" w14:textId="2798063C" w:rsidR="00184BF8" w:rsidRPr="00F23368" w:rsidRDefault="009D0119" w:rsidP="00184BF8">
      <w:pPr>
        <w:pStyle w:val="ListParagraph"/>
        <w:numPr>
          <w:ilvl w:val="0"/>
          <w:numId w:val="2"/>
        </w:numPr>
        <w:rPr>
          <w:rFonts w:asciiTheme="minorHAnsi" w:hAnsiTheme="minorHAnsi" w:cstheme="minorHAnsi"/>
          <w:sz w:val="24"/>
        </w:rPr>
      </w:pPr>
      <w:r>
        <w:rPr>
          <w:rFonts w:asciiTheme="minorHAnsi" w:hAnsiTheme="minorHAnsi" w:cstheme="minorHAnsi"/>
          <w:sz w:val="24"/>
        </w:rPr>
        <w:t>Staff, including the Headteacher,</w:t>
      </w:r>
      <w:r w:rsidR="00184BF8" w:rsidRPr="00F23368">
        <w:rPr>
          <w:rFonts w:asciiTheme="minorHAnsi" w:hAnsiTheme="minorHAnsi" w:cstheme="minorHAnsi"/>
          <w:sz w:val="24"/>
        </w:rPr>
        <w:t xml:space="preserve"> undertake appropriate safeguarding training which is updated bi-annually. </w:t>
      </w:r>
    </w:p>
    <w:p w14:paraId="05B3F0FA" w14:textId="70BEEB45" w:rsidR="00184BF8" w:rsidRPr="00F23368" w:rsidRDefault="00184BF8" w:rsidP="00184BF8">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They remedy, without delay, any deficiencies or weaknesses regarding child protection arrangements. </w:t>
      </w:r>
    </w:p>
    <w:p w14:paraId="3E3AC966" w14:textId="00338FED" w:rsidR="00184BF8" w:rsidRPr="00F23368" w:rsidRDefault="00184BF8" w:rsidP="00184BF8">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lastRenderedPageBreak/>
        <w:t xml:space="preserve">A proprietor is nominated to be responsible for liaising with the LA and /or partner agencies in the event of allegations of abuse being made against </w:t>
      </w:r>
      <w:r w:rsidR="009D0119">
        <w:rPr>
          <w:rFonts w:asciiTheme="minorHAnsi" w:hAnsiTheme="minorHAnsi" w:cstheme="minorHAnsi"/>
          <w:sz w:val="24"/>
        </w:rPr>
        <w:t>the Head</w:t>
      </w:r>
      <w:r w:rsidRPr="00F23368">
        <w:rPr>
          <w:rFonts w:asciiTheme="minorHAnsi" w:hAnsiTheme="minorHAnsi" w:cstheme="minorHAnsi"/>
          <w:sz w:val="24"/>
        </w:rPr>
        <w:t xml:space="preserve">teacher. </w:t>
      </w:r>
    </w:p>
    <w:p w14:paraId="4EA66292" w14:textId="78A3A597" w:rsidR="00184BF8" w:rsidRPr="00F23368" w:rsidRDefault="00184BF8" w:rsidP="00184BF8">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Where services or activities are provided on the school premises by another body, the body concerned has appropriate policies and procedures in place </w:t>
      </w:r>
      <w:proofErr w:type="gramStart"/>
      <w:r w:rsidRPr="00F23368">
        <w:rPr>
          <w:rFonts w:asciiTheme="minorHAnsi" w:hAnsiTheme="minorHAnsi" w:cstheme="minorHAnsi"/>
          <w:sz w:val="24"/>
        </w:rPr>
        <w:t>in regard to</w:t>
      </w:r>
      <w:proofErr w:type="gramEnd"/>
      <w:r w:rsidRPr="00F23368">
        <w:rPr>
          <w:rFonts w:asciiTheme="minorHAnsi" w:hAnsiTheme="minorHAnsi" w:cstheme="minorHAnsi"/>
          <w:sz w:val="24"/>
        </w:rPr>
        <w:t xml:space="preserve"> safeguarding children and child protection and </w:t>
      </w:r>
      <w:proofErr w:type="gramStart"/>
      <w:r w:rsidRPr="00F23368">
        <w:rPr>
          <w:rFonts w:asciiTheme="minorHAnsi" w:hAnsiTheme="minorHAnsi" w:cstheme="minorHAnsi"/>
          <w:sz w:val="24"/>
        </w:rPr>
        <w:t>liaises</w:t>
      </w:r>
      <w:proofErr w:type="gramEnd"/>
      <w:r w:rsidRPr="00F23368">
        <w:rPr>
          <w:rFonts w:asciiTheme="minorHAnsi" w:hAnsiTheme="minorHAnsi" w:cstheme="minorHAnsi"/>
          <w:sz w:val="24"/>
        </w:rPr>
        <w:t xml:space="preserve"> with the school on these matters where appropriate </w:t>
      </w:r>
    </w:p>
    <w:p w14:paraId="7EF2A87D" w14:textId="3E60EA6D" w:rsidR="00184BF8" w:rsidRPr="00F23368" w:rsidRDefault="00184BF8" w:rsidP="00184BF8">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The school will ensure the appointment of an appropriately trained designated t</w:t>
      </w:r>
      <w:r w:rsidR="009D0119">
        <w:rPr>
          <w:rFonts w:asciiTheme="minorHAnsi" w:hAnsiTheme="minorHAnsi" w:cstheme="minorHAnsi"/>
          <w:sz w:val="24"/>
        </w:rPr>
        <w:t xml:space="preserve">eacher with responsibility for </w:t>
      </w:r>
      <w:r w:rsidRPr="00F23368">
        <w:rPr>
          <w:rFonts w:asciiTheme="minorHAnsi" w:hAnsiTheme="minorHAnsi" w:cstheme="minorHAnsi"/>
          <w:sz w:val="24"/>
        </w:rPr>
        <w:t>promoting the educational achievement of children who have left care through adoption, special guardianship or child arrangement orders or who were adopted from state</w:t>
      </w:r>
      <w:r w:rsidR="009D0119">
        <w:rPr>
          <w:rFonts w:asciiTheme="minorHAnsi" w:hAnsiTheme="minorHAnsi" w:cstheme="minorHAnsi"/>
          <w:sz w:val="24"/>
        </w:rPr>
        <w:t xml:space="preserve"> care outside England and Wales</w:t>
      </w:r>
      <w:r w:rsidRPr="00F23368">
        <w:rPr>
          <w:rFonts w:asciiTheme="minorHAnsi" w:hAnsiTheme="minorHAnsi" w:cstheme="minorHAnsi"/>
          <w:sz w:val="24"/>
        </w:rPr>
        <w:t xml:space="preserve"> in addition to Children who are Looked After (CLA).</w:t>
      </w:r>
    </w:p>
    <w:p w14:paraId="248AA58A" w14:textId="0128E240" w:rsidR="00295C12" w:rsidRPr="00F23368" w:rsidRDefault="00295C12" w:rsidP="00295C12">
      <w:pPr>
        <w:rPr>
          <w:rFonts w:asciiTheme="minorHAnsi" w:hAnsiTheme="minorHAnsi" w:cstheme="minorHAnsi"/>
          <w:sz w:val="24"/>
        </w:rPr>
      </w:pPr>
    </w:p>
    <w:p w14:paraId="047C8848" w14:textId="64779F48" w:rsidR="00295C12" w:rsidRPr="00F23368" w:rsidRDefault="00295C12" w:rsidP="00295C12">
      <w:pPr>
        <w:rPr>
          <w:rFonts w:asciiTheme="minorHAnsi" w:hAnsiTheme="minorHAnsi" w:cstheme="minorHAnsi"/>
          <w:sz w:val="24"/>
        </w:rPr>
      </w:pPr>
      <w:r w:rsidRPr="00F23368">
        <w:rPr>
          <w:rFonts w:asciiTheme="minorHAnsi" w:hAnsiTheme="minorHAnsi" w:cstheme="minorHAnsi"/>
          <w:sz w:val="24"/>
        </w:rPr>
        <w:t xml:space="preserve">Our </w:t>
      </w:r>
      <w:r w:rsidR="009D0119">
        <w:rPr>
          <w:rFonts w:asciiTheme="minorHAnsi" w:hAnsiTheme="minorHAnsi" w:cstheme="minorHAnsi"/>
          <w:b/>
          <w:bCs/>
          <w:sz w:val="24"/>
        </w:rPr>
        <w:t>Headt</w:t>
      </w:r>
      <w:r w:rsidRPr="00F23368">
        <w:rPr>
          <w:rFonts w:asciiTheme="minorHAnsi" w:hAnsiTheme="minorHAnsi" w:cstheme="minorHAnsi"/>
          <w:b/>
          <w:bCs/>
          <w:sz w:val="24"/>
        </w:rPr>
        <w:t>eacher</w:t>
      </w:r>
      <w:r w:rsidRPr="00F23368">
        <w:rPr>
          <w:rFonts w:asciiTheme="minorHAnsi" w:hAnsiTheme="minorHAnsi" w:cstheme="minorHAnsi"/>
          <w:sz w:val="24"/>
        </w:rPr>
        <w:t xml:space="preserve"> will ensure that: </w:t>
      </w:r>
    </w:p>
    <w:p w14:paraId="2673962C" w14:textId="14CBAC20" w:rsidR="00295C12" w:rsidRPr="00F23368" w:rsidRDefault="00295C12" w:rsidP="00295C12">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The policies and procedures adopted by the Governing Body or Proprietor are fully </w:t>
      </w:r>
      <w:proofErr w:type="gramStart"/>
      <w:r w:rsidRPr="00F23368">
        <w:rPr>
          <w:rFonts w:asciiTheme="minorHAnsi" w:hAnsiTheme="minorHAnsi" w:cstheme="minorHAnsi"/>
          <w:sz w:val="24"/>
        </w:rPr>
        <w:t>implemented, and</w:t>
      </w:r>
      <w:proofErr w:type="gramEnd"/>
      <w:r w:rsidRPr="00F23368">
        <w:rPr>
          <w:rFonts w:asciiTheme="minorHAnsi" w:hAnsiTheme="minorHAnsi" w:cstheme="minorHAnsi"/>
          <w:sz w:val="24"/>
        </w:rPr>
        <w:t xml:space="preserve"> followed by all staff.</w:t>
      </w:r>
    </w:p>
    <w:p w14:paraId="42F7750B" w14:textId="47002BDC" w:rsidR="00295C12" w:rsidRPr="00F23368" w:rsidRDefault="00295C12" w:rsidP="00295C12">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Sufficient resources and time are allocated to enable the designated safeguarding lead and other staff to discharge their responsibilities including taking part in strategy discussions and other inter-agency meetings and contributing to the assessments of children. </w:t>
      </w:r>
    </w:p>
    <w:p w14:paraId="43BE4A1A" w14:textId="5C26880A" w:rsidR="00295C12" w:rsidRPr="00F23368" w:rsidRDefault="00295C12" w:rsidP="00295C12">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There are arrangements in place for Safeguarding Supervision for the Designated Safeguarding Lead and the deputy Designated Safeguarding Lead(s)</w:t>
      </w:r>
      <w:r w:rsidR="009D0119">
        <w:rPr>
          <w:rFonts w:asciiTheme="minorHAnsi" w:hAnsiTheme="minorHAnsi" w:cstheme="minorHAnsi"/>
          <w:sz w:val="24"/>
        </w:rPr>
        <w:t>.</w:t>
      </w:r>
      <w:r w:rsidRPr="00F23368">
        <w:rPr>
          <w:rFonts w:asciiTheme="minorHAnsi" w:hAnsiTheme="minorHAnsi" w:cstheme="minorHAnsi"/>
          <w:sz w:val="24"/>
        </w:rPr>
        <w:t xml:space="preserve"> </w:t>
      </w:r>
    </w:p>
    <w:p w14:paraId="2544D6F2" w14:textId="12AE88C5" w:rsidR="00295C12" w:rsidRPr="00F23368" w:rsidRDefault="00295C12" w:rsidP="00295C12">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All staff and volunteers feel able to raise concerns about poor or unsafe practice </w:t>
      </w:r>
      <w:proofErr w:type="gramStart"/>
      <w:r w:rsidRPr="00F23368">
        <w:rPr>
          <w:rFonts w:asciiTheme="minorHAnsi" w:hAnsiTheme="minorHAnsi" w:cstheme="minorHAnsi"/>
          <w:sz w:val="24"/>
        </w:rPr>
        <w:t>in regard to</w:t>
      </w:r>
      <w:proofErr w:type="gramEnd"/>
      <w:r w:rsidRPr="00F23368">
        <w:rPr>
          <w:rFonts w:asciiTheme="minorHAnsi" w:hAnsiTheme="minorHAnsi" w:cstheme="minorHAnsi"/>
          <w:sz w:val="24"/>
        </w:rPr>
        <w:t xml:space="preserve"> children, and such concerns are addressed sensitively and effectively in a timely manner in accordance with agreed whistle blowing policies. </w:t>
      </w:r>
    </w:p>
    <w:p w14:paraId="00CD212B" w14:textId="6F668E51" w:rsidR="00295C12" w:rsidRPr="00F23368" w:rsidRDefault="00295C12" w:rsidP="00295C12">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The Designated Safeguarding Lead is supported in providing a contact for the school to provide a report and attend Initial Child Protection Case Conferences, Reviews and Children Looked After Reviews out of school term time when needed. </w:t>
      </w:r>
    </w:p>
    <w:p w14:paraId="77066C3F" w14:textId="7F80D985" w:rsidR="00295C12" w:rsidRPr="00F23368" w:rsidRDefault="00295C12" w:rsidP="00295C12">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Allegations regarding staff or any other adults in the school are referred to the Local Authority Designated Officer (LADO), as set out in the Managing Allegations procedure. </w:t>
      </w:r>
    </w:p>
    <w:p w14:paraId="187C5EBD" w14:textId="3E4EC2C6" w:rsidR="00295C12" w:rsidRPr="00F23368" w:rsidRDefault="00295C12" w:rsidP="00295C12">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Individuals are referred to the Disclosure and Barring Service (cases where a person is dismissed or left due to risk/harm to a child). This is a legal duty placed upon the school.</w:t>
      </w:r>
    </w:p>
    <w:p w14:paraId="70A35F6E" w14:textId="6BE10445" w:rsidR="00063936" w:rsidRPr="00F23368" w:rsidRDefault="00063936">
      <w:pPr>
        <w:rPr>
          <w:rFonts w:asciiTheme="minorHAnsi" w:hAnsiTheme="minorHAnsi" w:cstheme="minorHAnsi"/>
          <w:sz w:val="24"/>
        </w:rPr>
      </w:pPr>
      <w:r w:rsidRPr="00F23368">
        <w:rPr>
          <w:rFonts w:asciiTheme="minorHAnsi" w:hAnsiTheme="minorHAnsi" w:cstheme="minorHAnsi"/>
          <w:sz w:val="24"/>
        </w:rPr>
        <w:t xml:space="preserve">Our </w:t>
      </w:r>
      <w:r w:rsidRPr="00F23368">
        <w:rPr>
          <w:rFonts w:asciiTheme="minorHAnsi" w:hAnsiTheme="minorHAnsi" w:cstheme="minorHAnsi"/>
          <w:b/>
          <w:bCs/>
          <w:sz w:val="24"/>
        </w:rPr>
        <w:t>Designated Safeguarding Lead</w:t>
      </w:r>
      <w:r w:rsidRPr="00F23368">
        <w:rPr>
          <w:rFonts w:asciiTheme="minorHAnsi" w:hAnsiTheme="minorHAnsi" w:cstheme="minorHAnsi"/>
          <w:sz w:val="24"/>
        </w:rPr>
        <w:t xml:space="preserve"> (DSL) as stated in KCSIE (</w:t>
      </w:r>
      <w:r w:rsidR="007E76C5">
        <w:rPr>
          <w:rFonts w:asciiTheme="minorHAnsi" w:hAnsiTheme="minorHAnsi" w:cstheme="minorHAnsi"/>
          <w:sz w:val="24"/>
        </w:rPr>
        <w:t>2024</w:t>
      </w:r>
      <w:r w:rsidRPr="00F23368">
        <w:rPr>
          <w:rFonts w:asciiTheme="minorHAnsi" w:hAnsiTheme="minorHAnsi" w:cstheme="minorHAnsi"/>
          <w:sz w:val="24"/>
        </w:rPr>
        <w:t xml:space="preserve">) will ensure that they: </w:t>
      </w:r>
    </w:p>
    <w:p w14:paraId="41B6D5BB" w14:textId="77777777" w:rsidR="00063936" w:rsidRPr="00F23368" w:rsidRDefault="00063936">
      <w:pPr>
        <w:rPr>
          <w:rFonts w:asciiTheme="minorHAnsi" w:hAnsiTheme="minorHAnsi" w:cstheme="minorHAnsi"/>
          <w:b/>
          <w:bCs/>
          <w:sz w:val="24"/>
        </w:rPr>
      </w:pPr>
      <w:r w:rsidRPr="00F23368">
        <w:rPr>
          <w:rFonts w:asciiTheme="minorHAnsi" w:hAnsiTheme="minorHAnsi" w:cstheme="minorHAnsi"/>
          <w:b/>
          <w:bCs/>
          <w:sz w:val="24"/>
        </w:rPr>
        <w:t xml:space="preserve">Manage referrals </w:t>
      </w:r>
    </w:p>
    <w:p w14:paraId="0A2ACF40" w14:textId="4C761217" w:rsidR="00063936" w:rsidRPr="00F23368" w:rsidRDefault="00063936" w:rsidP="00063936">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Refer cases of suspected abuse to the local authority children’s social care (Duty and Advice) </w:t>
      </w:r>
    </w:p>
    <w:p w14:paraId="490BF5F9" w14:textId="04C15713" w:rsidR="00063936" w:rsidRPr="00F23368" w:rsidRDefault="00063936" w:rsidP="00063936">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Support staff who make referrals to Duty and Advice. </w:t>
      </w:r>
    </w:p>
    <w:p w14:paraId="6A5E56EC" w14:textId="385A8C33" w:rsidR="00063936" w:rsidRPr="00F23368" w:rsidRDefault="00063936" w:rsidP="00063936">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Refer cases to the Channel </w:t>
      </w:r>
      <w:proofErr w:type="spellStart"/>
      <w:r w:rsidRPr="00F23368">
        <w:rPr>
          <w:rFonts w:asciiTheme="minorHAnsi" w:hAnsiTheme="minorHAnsi" w:cstheme="minorHAnsi"/>
          <w:sz w:val="24"/>
        </w:rPr>
        <w:t>programme</w:t>
      </w:r>
      <w:proofErr w:type="spellEnd"/>
      <w:r w:rsidRPr="00F23368">
        <w:rPr>
          <w:rFonts w:asciiTheme="minorHAnsi" w:hAnsiTheme="minorHAnsi" w:cstheme="minorHAnsi"/>
          <w:sz w:val="24"/>
        </w:rPr>
        <w:t xml:space="preserve"> where there is a </w:t>
      </w:r>
      <w:proofErr w:type="spellStart"/>
      <w:r w:rsidRPr="00F23368">
        <w:rPr>
          <w:rFonts w:asciiTheme="minorHAnsi" w:hAnsiTheme="minorHAnsi" w:cstheme="minorHAnsi"/>
          <w:sz w:val="24"/>
        </w:rPr>
        <w:t>radicalisation</w:t>
      </w:r>
      <w:proofErr w:type="spellEnd"/>
      <w:r w:rsidRPr="00F23368">
        <w:rPr>
          <w:rFonts w:asciiTheme="minorHAnsi" w:hAnsiTheme="minorHAnsi" w:cstheme="minorHAnsi"/>
          <w:sz w:val="24"/>
        </w:rPr>
        <w:t xml:space="preserve"> concern.</w:t>
      </w:r>
    </w:p>
    <w:p w14:paraId="7ADB71FB" w14:textId="1F63B37E" w:rsidR="00063936" w:rsidRPr="00F23368" w:rsidRDefault="00063936" w:rsidP="00063936">
      <w:pPr>
        <w:pStyle w:val="ListParagraph"/>
        <w:numPr>
          <w:ilvl w:val="0"/>
          <w:numId w:val="2"/>
        </w:numPr>
        <w:rPr>
          <w:rFonts w:asciiTheme="minorHAnsi" w:hAnsiTheme="minorHAnsi" w:cstheme="minorHAnsi"/>
          <w:sz w:val="24"/>
        </w:rPr>
      </w:pPr>
      <w:r w:rsidRPr="00F23368">
        <w:rPr>
          <w:rFonts w:asciiTheme="minorHAnsi" w:hAnsiTheme="minorHAnsi" w:cstheme="minorHAnsi"/>
          <w:sz w:val="24"/>
        </w:rPr>
        <w:t xml:space="preserve">Support staff who make referrals to the Channel </w:t>
      </w:r>
      <w:proofErr w:type="spellStart"/>
      <w:r w:rsidRPr="00F23368">
        <w:rPr>
          <w:rFonts w:asciiTheme="minorHAnsi" w:hAnsiTheme="minorHAnsi" w:cstheme="minorHAnsi"/>
          <w:sz w:val="24"/>
        </w:rPr>
        <w:t>programme</w:t>
      </w:r>
      <w:proofErr w:type="spellEnd"/>
      <w:r w:rsidRPr="00F23368">
        <w:rPr>
          <w:rFonts w:asciiTheme="minorHAnsi" w:hAnsiTheme="minorHAnsi" w:cstheme="minorHAnsi"/>
          <w:sz w:val="24"/>
        </w:rPr>
        <w:t xml:space="preserve"> </w:t>
      </w:r>
    </w:p>
    <w:p w14:paraId="45B97E67" w14:textId="1B0A2626" w:rsidR="00063936" w:rsidRPr="00F23368" w:rsidRDefault="00063936" w:rsidP="00063936">
      <w:pPr>
        <w:pStyle w:val="ListParagraph"/>
        <w:numPr>
          <w:ilvl w:val="0"/>
          <w:numId w:val="6"/>
        </w:numPr>
        <w:rPr>
          <w:rFonts w:asciiTheme="minorHAnsi" w:hAnsiTheme="minorHAnsi" w:cstheme="minorHAnsi"/>
          <w:sz w:val="24"/>
        </w:rPr>
      </w:pPr>
      <w:r w:rsidRPr="00F23368">
        <w:rPr>
          <w:rFonts w:asciiTheme="minorHAnsi" w:hAnsiTheme="minorHAnsi" w:cstheme="minorHAnsi"/>
          <w:sz w:val="24"/>
        </w:rPr>
        <w:t xml:space="preserve">Support the Head to refer cases where a person is dismissed or left due to risk/harm to a child to the Disclosure and Barring Service as required; and </w:t>
      </w:r>
    </w:p>
    <w:p w14:paraId="5BEB30FB" w14:textId="7403A2EB" w:rsidR="00063936" w:rsidRPr="00F23368" w:rsidRDefault="00063936" w:rsidP="00063936">
      <w:pPr>
        <w:pStyle w:val="ListParagraph"/>
        <w:numPr>
          <w:ilvl w:val="0"/>
          <w:numId w:val="6"/>
        </w:numPr>
        <w:rPr>
          <w:rFonts w:asciiTheme="minorHAnsi" w:hAnsiTheme="minorHAnsi" w:cstheme="minorHAnsi"/>
          <w:sz w:val="24"/>
        </w:rPr>
      </w:pPr>
      <w:r w:rsidRPr="00F23368">
        <w:rPr>
          <w:rFonts w:asciiTheme="minorHAnsi" w:hAnsiTheme="minorHAnsi" w:cstheme="minorHAnsi"/>
          <w:sz w:val="24"/>
        </w:rPr>
        <w:t xml:space="preserve">Refer cases where a crime may have been committed to the Police. </w:t>
      </w:r>
    </w:p>
    <w:p w14:paraId="4A8E15FE" w14:textId="77777777" w:rsidR="000266AB" w:rsidRPr="00F23368" w:rsidRDefault="000266AB" w:rsidP="000266AB">
      <w:pPr>
        <w:pStyle w:val="ListParagraph"/>
        <w:rPr>
          <w:rFonts w:asciiTheme="minorHAnsi" w:hAnsiTheme="minorHAnsi" w:cstheme="minorHAnsi"/>
          <w:sz w:val="24"/>
        </w:rPr>
      </w:pPr>
    </w:p>
    <w:p w14:paraId="1A0E4CDE" w14:textId="77777777" w:rsidR="00063936" w:rsidRPr="00F23368" w:rsidRDefault="00063936">
      <w:pPr>
        <w:rPr>
          <w:rFonts w:asciiTheme="minorHAnsi" w:hAnsiTheme="minorHAnsi" w:cstheme="minorHAnsi"/>
          <w:sz w:val="24"/>
        </w:rPr>
      </w:pPr>
      <w:r w:rsidRPr="00F23368">
        <w:rPr>
          <w:rFonts w:asciiTheme="minorHAnsi" w:hAnsiTheme="minorHAnsi" w:cstheme="minorHAnsi"/>
          <w:b/>
          <w:bCs/>
          <w:sz w:val="24"/>
        </w:rPr>
        <w:lastRenderedPageBreak/>
        <w:t>Work with others</w:t>
      </w:r>
      <w:r w:rsidRPr="00F23368">
        <w:rPr>
          <w:rFonts w:asciiTheme="minorHAnsi" w:hAnsiTheme="minorHAnsi" w:cstheme="minorHAnsi"/>
          <w:sz w:val="24"/>
        </w:rPr>
        <w:t xml:space="preserve"> </w:t>
      </w:r>
    </w:p>
    <w:p w14:paraId="41907FCE" w14:textId="35CECB7E" w:rsidR="00063936" w:rsidRPr="00F23368" w:rsidRDefault="00063936" w:rsidP="00063936">
      <w:pPr>
        <w:pStyle w:val="ListParagraph"/>
        <w:numPr>
          <w:ilvl w:val="0"/>
          <w:numId w:val="6"/>
        </w:numPr>
        <w:rPr>
          <w:rFonts w:asciiTheme="minorHAnsi" w:hAnsiTheme="minorHAnsi" w:cstheme="minorHAnsi"/>
          <w:sz w:val="24"/>
        </w:rPr>
      </w:pPr>
      <w:r w:rsidRPr="00F23368">
        <w:rPr>
          <w:rFonts w:asciiTheme="minorHAnsi" w:hAnsiTheme="minorHAnsi" w:cstheme="minorHAnsi"/>
          <w:sz w:val="24"/>
        </w:rPr>
        <w:t xml:space="preserve">Liaise with the headteacher to inform them of issues especially ongoing enquiries under section 47 of the Children Act 1989 and police investigations </w:t>
      </w:r>
    </w:p>
    <w:p w14:paraId="5E282932" w14:textId="0191FF9D" w:rsidR="00063936" w:rsidRPr="00F23368" w:rsidRDefault="000266AB" w:rsidP="00063936">
      <w:pPr>
        <w:pStyle w:val="ListParagraph"/>
        <w:numPr>
          <w:ilvl w:val="0"/>
          <w:numId w:val="6"/>
        </w:numPr>
        <w:rPr>
          <w:rFonts w:asciiTheme="minorHAnsi" w:hAnsiTheme="minorHAnsi" w:cstheme="minorHAnsi"/>
          <w:sz w:val="24"/>
        </w:rPr>
      </w:pPr>
      <w:r w:rsidRPr="00F23368">
        <w:rPr>
          <w:rFonts w:asciiTheme="minorHAnsi" w:hAnsiTheme="minorHAnsi" w:cstheme="minorHAnsi"/>
          <w:sz w:val="24"/>
        </w:rPr>
        <w:t>As</w:t>
      </w:r>
      <w:r w:rsidR="00063936" w:rsidRPr="00F23368">
        <w:rPr>
          <w:rFonts w:asciiTheme="minorHAnsi" w:hAnsiTheme="minorHAnsi" w:cstheme="minorHAnsi"/>
          <w:sz w:val="24"/>
        </w:rPr>
        <w:t xml:space="preserve"> required</w:t>
      </w:r>
      <w:r w:rsidR="009D0119">
        <w:rPr>
          <w:rFonts w:asciiTheme="minorHAnsi" w:hAnsiTheme="minorHAnsi" w:cstheme="minorHAnsi"/>
          <w:sz w:val="24"/>
        </w:rPr>
        <w:t>, liaise with the case manager</w:t>
      </w:r>
      <w:r w:rsidR="00063936" w:rsidRPr="00F23368">
        <w:rPr>
          <w:rFonts w:asciiTheme="minorHAnsi" w:hAnsiTheme="minorHAnsi" w:cstheme="minorHAnsi"/>
          <w:sz w:val="24"/>
        </w:rPr>
        <w:t xml:space="preserve"> (as per Part four of KCSIE) and the designated officer (LADO) for child protection concerns (all cases which concern a staff member or volunteer); and </w:t>
      </w:r>
    </w:p>
    <w:p w14:paraId="212BA297" w14:textId="360F81DD" w:rsidR="00063936" w:rsidRPr="00F23368" w:rsidRDefault="00063936" w:rsidP="00063936">
      <w:pPr>
        <w:pStyle w:val="ListParagraph"/>
        <w:numPr>
          <w:ilvl w:val="0"/>
          <w:numId w:val="6"/>
        </w:numPr>
        <w:rPr>
          <w:rFonts w:asciiTheme="minorHAnsi" w:hAnsiTheme="minorHAnsi" w:cstheme="minorHAnsi"/>
          <w:sz w:val="24"/>
        </w:rPr>
      </w:pPr>
      <w:r w:rsidRPr="00F23368">
        <w:rPr>
          <w:rFonts w:asciiTheme="minorHAnsi" w:hAnsiTheme="minorHAnsi" w:cstheme="minorHAnsi"/>
          <w:sz w:val="24"/>
        </w:rPr>
        <w:t xml:space="preserve">Liaise with staff on matters of safety and safeguarding and when deciding whether to make a referral by liaising with relevant agencies. </w:t>
      </w:r>
    </w:p>
    <w:p w14:paraId="2881E7FA" w14:textId="47EE9E98" w:rsidR="00184BF8" w:rsidRPr="00F23368" w:rsidRDefault="00063936" w:rsidP="00063936">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Act as a source of support, advice and expertise for staff.</w:t>
      </w:r>
    </w:p>
    <w:p w14:paraId="28470796" w14:textId="3B2193AF" w:rsidR="000266AB" w:rsidRPr="00F23368" w:rsidRDefault="000266AB" w:rsidP="000266AB">
      <w:pPr>
        <w:rPr>
          <w:rFonts w:asciiTheme="minorHAnsi" w:hAnsiTheme="minorHAnsi" w:cstheme="minorHAnsi"/>
          <w:sz w:val="24"/>
        </w:rPr>
      </w:pPr>
    </w:p>
    <w:p w14:paraId="122E93E0" w14:textId="398F925D" w:rsidR="000266AB" w:rsidRPr="00F23368" w:rsidRDefault="000266AB" w:rsidP="00F2336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t>Pupil Information</w:t>
      </w:r>
    </w:p>
    <w:p w14:paraId="72F8B4A5" w14:textId="77777777" w:rsidR="000266AB" w:rsidRPr="00F23368" w:rsidRDefault="000266AB" w:rsidP="000266AB">
      <w:pPr>
        <w:rPr>
          <w:rFonts w:asciiTheme="minorHAnsi" w:hAnsiTheme="minorHAnsi" w:cstheme="minorHAnsi"/>
          <w:sz w:val="24"/>
        </w:rPr>
      </w:pPr>
      <w:proofErr w:type="gramStart"/>
      <w:r w:rsidRPr="00F23368">
        <w:rPr>
          <w:rFonts w:asciiTheme="minorHAnsi" w:hAnsiTheme="minorHAnsi" w:cstheme="minorHAnsi"/>
          <w:sz w:val="24"/>
        </w:rPr>
        <w:t>In order to</w:t>
      </w:r>
      <w:proofErr w:type="gramEnd"/>
      <w:r w:rsidRPr="00F23368">
        <w:rPr>
          <w:rFonts w:asciiTheme="minorHAnsi" w:hAnsiTheme="minorHAnsi" w:cstheme="minorHAnsi"/>
          <w:sz w:val="24"/>
        </w:rPr>
        <w:t xml:space="preserve"> keep children safe and provide appropriate care for them the school requires accurate and up to date information regarding: </w:t>
      </w:r>
    </w:p>
    <w:p w14:paraId="3FDF9F5D" w14:textId="27371496" w:rsidR="000266AB" w:rsidRPr="00F23368" w:rsidRDefault="000266AB" w:rsidP="000266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Names, contact details and relationship to the child of any persons with whom the child normally lives. </w:t>
      </w:r>
    </w:p>
    <w:p w14:paraId="4CF1D034" w14:textId="15362483" w:rsidR="000266AB" w:rsidRPr="00F23368" w:rsidRDefault="000266AB" w:rsidP="000266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Names and contact details of all persons with parental responsibility (if different from above) </w:t>
      </w:r>
    </w:p>
    <w:p w14:paraId="2241A903" w14:textId="3FCD13FA" w:rsidR="000266AB" w:rsidRPr="00F23368" w:rsidRDefault="000266AB" w:rsidP="000266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Emergency contact details (if different from above), ensuring that if the person(s) with parental responsibility is unable to collect this person, who could collect the child and keep them safe until either the person(s) with parental responsibility is available or a more suitable arrangement is made. The school encourages all parents and carers to provide more than one emergency contact, providing the school with additional options to </w:t>
      </w:r>
      <w:proofErr w:type="gramStart"/>
      <w:r w:rsidRPr="00F23368">
        <w:rPr>
          <w:rFonts w:asciiTheme="minorHAnsi" w:hAnsiTheme="minorHAnsi" w:cstheme="minorHAnsi"/>
          <w:sz w:val="24"/>
        </w:rPr>
        <w:t>make contact with</w:t>
      </w:r>
      <w:proofErr w:type="gramEnd"/>
      <w:r w:rsidRPr="00F23368">
        <w:rPr>
          <w:rFonts w:asciiTheme="minorHAnsi" w:hAnsiTheme="minorHAnsi" w:cstheme="minorHAnsi"/>
          <w:sz w:val="24"/>
        </w:rPr>
        <w:t xml:space="preserve"> a responsible adult when a child missing education is identified as a welfare and/or safeguarding concern </w:t>
      </w:r>
    </w:p>
    <w:p w14:paraId="10CEB8F6" w14:textId="77777777" w:rsidR="000266AB" w:rsidRPr="00F23368" w:rsidRDefault="000266AB" w:rsidP="000266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Details of any persons </w:t>
      </w:r>
      <w:proofErr w:type="spellStart"/>
      <w:r w:rsidRPr="00F23368">
        <w:rPr>
          <w:rFonts w:asciiTheme="minorHAnsi" w:hAnsiTheme="minorHAnsi" w:cstheme="minorHAnsi"/>
          <w:sz w:val="24"/>
        </w:rPr>
        <w:t>authorised</w:t>
      </w:r>
      <w:proofErr w:type="spellEnd"/>
      <w:r w:rsidRPr="00F23368">
        <w:rPr>
          <w:rFonts w:asciiTheme="minorHAnsi" w:hAnsiTheme="minorHAnsi" w:cstheme="minorHAnsi"/>
          <w:sz w:val="24"/>
        </w:rPr>
        <w:t xml:space="preserve"> to collect the child from school (if different from above) </w:t>
      </w:r>
    </w:p>
    <w:p w14:paraId="5B1EF17B" w14:textId="700294A5" w:rsidR="000266AB" w:rsidRPr="00F23368" w:rsidRDefault="000266AB" w:rsidP="000266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Any relevant court orders in place including those which affect any person’s access to the child (e.g. Residence Order, Contact Order, Care Order, Injunctions etc.) </w:t>
      </w:r>
    </w:p>
    <w:p w14:paraId="4F4BE5FC" w14:textId="572E7D4B" w:rsidR="000266AB" w:rsidRPr="00F23368" w:rsidRDefault="000266AB" w:rsidP="000266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If the child is or has been subject to a Child Protection Plan </w:t>
      </w:r>
    </w:p>
    <w:p w14:paraId="2706EB88" w14:textId="0FE6B373" w:rsidR="000266AB" w:rsidRPr="00F23368" w:rsidRDefault="000266AB" w:rsidP="000266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If the child is or has been subject to an Early Help Assessment (EHA) or Child </w:t>
      </w:r>
      <w:proofErr w:type="gramStart"/>
      <w:r w:rsidRPr="00F23368">
        <w:rPr>
          <w:rFonts w:asciiTheme="minorHAnsi" w:hAnsiTheme="minorHAnsi" w:cstheme="minorHAnsi"/>
          <w:sz w:val="24"/>
        </w:rPr>
        <w:t>In</w:t>
      </w:r>
      <w:proofErr w:type="gramEnd"/>
      <w:r w:rsidRPr="00F23368">
        <w:rPr>
          <w:rFonts w:asciiTheme="minorHAnsi" w:hAnsiTheme="minorHAnsi" w:cstheme="minorHAnsi"/>
          <w:sz w:val="24"/>
        </w:rPr>
        <w:t xml:space="preserve"> Need (CIN) processes. </w:t>
      </w:r>
    </w:p>
    <w:p w14:paraId="798D77EB" w14:textId="3E72E145" w:rsidR="000266AB" w:rsidRPr="00F23368" w:rsidRDefault="000266AB" w:rsidP="000266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If the child is a Child Looked After (CLA) </w:t>
      </w:r>
    </w:p>
    <w:p w14:paraId="4C7C51A2" w14:textId="449CAC0C" w:rsidR="000266AB" w:rsidRPr="00F23368" w:rsidRDefault="000266AB" w:rsidP="000266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Name and contact </w:t>
      </w:r>
      <w:proofErr w:type="gramStart"/>
      <w:r w:rsidRPr="00F23368">
        <w:rPr>
          <w:rFonts w:asciiTheme="minorHAnsi" w:hAnsiTheme="minorHAnsi" w:cstheme="minorHAnsi"/>
          <w:sz w:val="24"/>
        </w:rPr>
        <w:t>detail</w:t>
      </w:r>
      <w:proofErr w:type="gramEnd"/>
      <w:r w:rsidRPr="00F23368">
        <w:rPr>
          <w:rFonts w:asciiTheme="minorHAnsi" w:hAnsiTheme="minorHAnsi" w:cstheme="minorHAnsi"/>
          <w:sz w:val="24"/>
        </w:rPr>
        <w:t xml:space="preserve"> of G.P. </w:t>
      </w:r>
    </w:p>
    <w:p w14:paraId="122B6D4E" w14:textId="6E862D58" w:rsidR="000266AB" w:rsidRPr="00F23368" w:rsidRDefault="000266AB" w:rsidP="000266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Any other factors which may impact on the safety and welfare of the child</w:t>
      </w:r>
    </w:p>
    <w:p w14:paraId="2C867099" w14:textId="2C7BFFE1" w:rsidR="00E71694" w:rsidRPr="00F23368" w:rsidRDefault="00E71694" w:rsidP="00E71694">
      <w:pPr>
        <w:rPr>
          <w:rFonts w:asciiTheme="minorHAnsi" w:hAnsiTheme="minorHAnsi" w:cstheme="minorHAnsi"/>
          <w:sz w:val="24"/>
        </w:rPr>
      </w:pPr>
      <w:r w:rsidRPr="00F23368">
        <w:rPr>
          <w:rFonts w:asciiTheme="minorHAnsi" w:hAnsiTheme="minorHAnsi" w:cstheme="minorHAnsi"/>
          <w:sz w:val="24"/>
        </w:rPr>
        <w:t>The school will collate, store and agree access to this information, ensuring all information held electronically is stored securely with due regard to meeting GDPR protection and safeguarding requirements.</w:t>
      </w:r>
    </w:p>
    <w:p w14:paraId="2C14127D" w14:textId="1915FE49" w:rsidR="00E71694" w:rsidRPr="00F23368" w:rsidRDefault="00E71694" w:rsidP="00E71694">
      <w:pPr>
        <w:rPr>
          <w:rFonts w:asciiTheme="minorHAnsi" w:hAnsiTheme="minorHAnsi" w:cstheme="minorHAnsi"/>
          <w:sz w:val="24"/>
        </w:rPr>
      </w:pPr>
    </w:p>
    <w:p w14:paraId="7BC8E4D2" w14:textId="64FF563B" w:rsidR="00E71694" w:rsidRPr="00F23368" w:rsidRDefault="00E71694" w:rsidP="00E71694">
      <w:pPr>
        <w:rPr>
          <w:rFonts w:asciiTheme="minorHAnsi" w:hAnsiTheme="minorHAnsi" w:cstheme="minorHAnsi"/>
          <w:sz w:val="24"/>
        </w:rPr>
      </w:pPr>
    </w:p>
    <w:p w14:paraId="329BFEB6" w14:textId="25874776" w:rsidR="00E71694" w:rsidRPr="00F23368" w:rsidRDefault="00E71694" w:rsidP="00E71694">
      <w:pPr>
        <w:rPr>
          <w:rFonts w:asciiTheme="minorHAnsi" w:hAnsiTheme="minorHAnsi" w:cstheme="minorHAnsi"/>
          <w:sz w:val="24"/>
        </w:rPr>
      </w:pPr>
    </w:p>
    <w:p w14:paraId="51CD4E50" w14:textId="4C4221BD" w:rsidR="00E71694" w:rsidRPr="00F23368" w:rsidRDefault="00E71694" w:rsidP="00E71694">
      <w:pPr>
        <w:rPr>
          <w:rFonts w:asciiTheme="minorHAnsi" w:hAnsiTheme="minorHAnsi" w:cstheme="minorHAnsi"/>
          <w:sz w:val="24"/>
        </w:rPr>
      </w:pPr>
    </w:p>
    <w:p w14:paraId="20151EDD" w14:textId="654DB789" w:rsidR="00E71694" w:rsidRPr="00F23368" w:rsidRDefault="00E71694" w:rsidP="00E71694">
      <w:pPr>
        <w:rPr>
          <w:rFonts w:asciiTheme="minorHAnsi" w:hAnsiTheme="minorHAnsi" w:cstheme="minorHAnsi"/>
          <w:sz w:val="24"/>
        </w:rPr>
      </w:pPr>
    </w:p>
    <w:p w14:paraId="5044D176" w14:textId="55B692D1" w:rsidR="00E71694" w:rsidRPr="00F23368" w:rsidRDefault="00E71694" w:rsidP="00F2336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lastRenderedPageBreak/>
        <w:t xml:space="preserve">Transfer of files </w:t>
      </w:r>
    </w:p>
    <w:p w14:paraId="053B8163" w14:textId="727F5BD9" w:rsidR="00E71694" w:rsidRPr="00F23368" w:rsidRDefault="00E71694" w:rsidP="00E71694">
      <w:pPr>
        <w:rPr>
          <w:rFonts w:asciiTheme="minorHAnsi" w:hAnsiTheme="minorHAnsi" w:cstheme="minorHAnsi"/>
          <w:sz w:val="24"/>
        </w:rPr>
      </w:pPr>
      <w:r w:rsidRPr="00F23368">
        <w:rPr>
          <w:rFonts w:asciiTheme="minorHAnsi" w:hAnsiTheme="minorHAnsi" w:cstheme="minorHAnsi"/>
          <w:sz w:val="24"/>
        </w:rPr>
        <w:t>When a child leaves Myles Academy, their child protection file is transferred to their new school as soon as possible and separately from the main pupil file. This is usually done with a face-</w:t>
      </w:r>
      <w:proofErr w:type="gramStart"/>
      <w:r w:rsidRPr="00F23368">
        <w:rPr>
          <w:rFonts w:asciiTheme="minorHAnsi" w:hAnsiTheme="minorHAnsi" w:cstheme="minorHAnsi"/>
          <w:sz w:val="24"/>
        </w:rPr>
        <w:t>to face</w:t>
      </w:r>
      <w:proofErr w:type="gramEnd"/>
      <w:r w:rsidRPr="00F23368">
        <w:rPr>
          <w:rFonts w:asciiTheme="minorHAnsi" w:hAnsiTheme="minorHAnsi" w:cstheme="minorHAnsi"/>
          <w:sz w:val="24"/>
        </w:rPr>
        <w:t xml:space="preserve"> meeting unless the child moves out of area, </w:t>
      </w:r>
      <w:r w:rsidR="00071C7C">
        <w:rPr>
          <w:rFonts w:asciiTheme="minorHAnsi" w:hAnsiTheme="minorHAnsi" w:cstheme="minorHAnsi"/>
          <w:sz w:val="24"/>
        </w:rPr>
        <w:t>in which</w:t>
      </w:r>
      <w:r w:rsidRPr="00F23368">
        <w:rPr>
          <w:rFonts w:asciiTheme="minorHAnsi" w:hAnsiTheme="minorHAnsi" w:cstheme="minorHAnsi"/>
          <w:sz w:val="24"/>
        </w:rPr>
        <w:t xml:space="preserve"> case the file is transferred by recorded delivery and signed </w:t>
      </w:r>
      <w:proofErr w:type="gramStart"/>
      <w:r w:rsidRPr="00F23368">
        <w:rPr>
          <w:rFonts w:asciiTheme="minorHAnsi" w:hAnsiTheme="minorHAnsi" w:cstheme="minorHAnsi"/>
          <w:sz w:val="24"/>
        </w:rPr>
        <w:t>for, and</w:t>
      </w:r>
      <w:proofErr w:type="gramEnd"/>
      <w:r w:rsidRPr="00F23368">
        <w:rPr>
          <w:rFonts w:asciiTheme="minorHAnsi" w:hAnsiTheme="minorHAnsi" w:cstheme="minorHAnsi"/>
          <w:sz w:val="24"/>
        </w:rPr>
        <w:t xml:space="preserve"> is clearly marked confidential. A receipt is obtained which states when the file was transferred and who delivered and received the file. In addition to the child protection file, the designated safeguarding lead should also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 </w:t>
      </w:r>
    </w:p>
    <w:p w14:paraId="7186E5E6" w14:textId="56DF5E7F" w:rsidR="00E71694" w:rsidRPr="00F23368" w:rsidRDefault="00E71694" w:rsidP="00E71694">
      <w:pPr>
        <w:rPr>
          <w:rFonts w:asciiTheme="minorHAnsi" w:hAnsiTheme="minorHAnsi" w:cstheme="minorHAnsi"/>
          <w:sz w:val="24"/>
        </w:rPr>
      </w:pPr>
      <w:r w:rsidRPr="00F23368">
        <w:rPr>
          <w:rFonts w:asciiTheme="minorHAnsi" w:hAnsiTheme="minorHAnsi" w:cstheme="minorHAnsi"/>
          <w:sz w:val="24"/>
        </w:rPr>
        <w:t>The school retains a copy of the child’s chronology and any documents that the school created e.g. risk assessment in an archive until the child reaches the age of 25 years, the receipt of the transferred file is kept alongside this archive. Any archived files are stored securely in the same way as an active file.</w:t>
      </w:r>
    </w:p>
    <w:p w14:paraId="52391C6E" w14:textId="7404902F" w:rsidR="00E71694" w:rsidRPr="00F23368" w:rsidRDefault="00E71694" w:rsidP="00E71694">
      <w:pPr>
        <w:rPr>
          <w:rFonts w:asciiTheme="minorHAnsi" w:hAnsiTheme="minorHAnsi" w:cstheme="minorHAnsi"/>
          <w:sz w:val="24"/>
        </w:rPr>
      </w:pPr>
    </w:p>
    <w:p w14:paraId="0CB4FF2E" w14:textId="20207B9C" w:rsidR="00E71694" w:rsidRPr="00F23368" w:rsidRDefault="00E71694" w:rsidP="00F2336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t xml:space="preserve">Training </w:t>
      </w:r>
    </w:p>
    <w:p w14:paraId="6B4ED7A0" w14:textId="77777777" w:rsidR="00E71694" w:rsidRPr="00F23368" w:rsidRDefault="00E71694" w:rsidP="00E71694">
      <w:pPr>
        <w:rPr>
          <w:rFonts w:asciiTheme="minorHAnsi" w:hAnsiTheme="minorHAnsi" w:cstheme="minorHAnsi"/>
          <w:sz w:val="24"/>
        </w:rPr>
      </w:pPr>
      <w:r w:rsidRPr="00F23368">
        <w:rPr>
          <w:rFonts w:asciiTheme="minorHAnsi" w:hAnsiTheme="minorHAnsi" w:cstheme="minorHAnsi"/>
          <w:sz w:val="24"/>
        </w:rPr>
        <w:t xml:space="preserve">The DSL (and any deputies) will undergo training to provide them with the knowledge and skills required to carry out the role. This training will be updated at least every two years. They will also undertake Prevent awareness training. In addition to the formal training, their knowledge and skills will be refreshed at regular intervals, as required, but at least annually, to allow them to understand and keep up with any developments relevant to their role so they: </w:t>
      </w:r>
    </w:p>
    <w:p w14:paraId="50E61494" w14:textId="36C1A03C" w:rsidR="00E71694" w:rsidRPr="00F23368" w:rsidRDefault="00E71694" w:rsidP="00E71694">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Understand the assessment process for providing early help and intervention, for example through locally agreed common and shared assessment processes such as early help assessments.</w:t>
      </w:r>
    </w:p>
    <w:p w14:paraId="7629384C" w14:textId="43BF49CD" w:rsidR="00E71694" w:rsidRPr="00F23368" w:rsidRDefault="00E71694" w:rsidP="00E71694">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Have a working knowledge of how local authorities conduct a child protection case conference and a child protection review conference and be able to attend and contribute to these effectively when required to do so.</w:t>
      </w:r>
    </w:p>
    <w:p w14:paraId="0EBC88E5" w14:textId="0C9FD929" w:rsidR="00E71694" w:rsidRPr="00F23368" w:rsidRDefault="00E71694" w:rsidP="00E71694">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Ensure each member of staff, especially new and </w:t>
      </w:r>
      <w:proofErr w:type="gramStart"/>
      <w:r w:rsidRPr="00F23368">
        <w:rPr>
          <w:rFonts w:asciiTheme="minorHAnsi" w:hAnsiTheme="minorHAnsi" w:cstheme="minorHAnsi"/>
          <w:sz w:val="24"/>
        </w:rPr>
        <w:t>part time</w:t>
      </w:r>
      <w:proofErr w:type="gramEnd"/>
      <w:r w:rsidRPr="00F23368">
        <w:rPr>
          <w:rFonts w:asciiTheme="minorHAnsi" w:hAnsiTheme="minorHAnsi" w:cstheme="minorHAnsi"/>
          <w:sz w:val="24"/>
        </w:rPr>
        <w:t xml:space="preserve"> staff has access to and under</w:t>
      </w:r>
      <w:r w:rsidR="00071C7C">
        <w:rPr>
          <w:rFonts w:asciiTheme="minorHAnsi" w:hAnsiTheme="minorHAnsi" w:cstheme="minorHAnsi"/>
          <w:sz w:val="24"/>
        </w:rPr>
        <w:t>stands the school’s</w:t>
      </w:r>
      <w:r w:rsidRPr="00F23368">
        <w:rPr>
          <w:rFonts w:asciiTheme="minorHAnsi" w:hAnsiTheme="minorHAnsi" w:cstheme="minorHAnsi"/>
          <w:sz w:val="24"/>
        </w:rPr>
        <w:t xml:space="preserve"> child protection policy and procedures. </w:t>
      </w:r>
    </w:p>
    <w:p w14:paraId="32D9AFEB" w14:textId="5DA190C1" w:rsidR="00E71694" w:rsidRPr="00F23368" w:rsidRDefault="00E71694" w:rsidP="00E71694">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Are alert to the specific needs of children in need, those with special educational needs and young carers.</w:t>
      </w:r>
    </w:p>
    <w:p w14:paraId="533131A6" w14:textId="64E5FFF7" w:rsidR="00E71694" w:rsidRPr="00F23368" w:rsidRDefault="00E71694" w:rsidP="00E71694">
      <w:pPr>
        <w:pStyle w:val="ListParagraph"/>
        <w:numPr>
          <w:ilvl w:val="0"/>
          <w:numId w:val="7"/>
        </w:numPr>
        <w:rPr>
          <w:rFonts w:asciiTheme="minorHAnsi" w:hAnsiTheme="minorHAnsi" w:cstheme="minorHAnsi"/>
          <w:sz w:val="24"/>
        </w:rPr>
      </w:pPr>
      <w:proofErr w:type="gramStart"/>
      <w:r w:rsidRPr="00F23368">
        <w:rPr>
          <w:rFonts w:asciiTheme="minorHAnsi" w:hAnsiTheme="minorHAnsi" w:cstheme="minorHAnsi"/>
          <w:sz w:val="24"/>
        </w:rPr>
        <w:t>Are able to</w:t>
      </w:r>
      <w:proofErr w:type="gramEnd"/>
      <w:r w:rsidRPr="00F23368">
        <w:rPr>
          <w:rFonts w:asciiTheme="minorHAnsi" w:hAnsiTheme="minorHAnsi" w:cstheme="minorHAnsi"/>
          <w:sz w:val="24"/>
        </w:rPr>
        <w:t xml:space="preserve"> keep detailed, accurate, secure written records of concerns and referrals. </w:t>
      </w:r>
    </w:p>
    <w:p w14:paraId="4506D2E7" w14:textId="1A36FD89" w:rsidR="00E71694" w:rsidRPr="00F23368" w:rsidRDefault="00E71694" w:rsidP="00E71694">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Understand and support the school or college with regards to the requirements of the Prevent duty and </w:t>
      </w:r>
      <w:proofErr w:type="gramStart"/>
      <w:r w:rsidRPr="00F23368">
        <w:rPr>
          <w:rFonts w:asciiTheme="minorHAnsi" w:hAnsiTheme="minorHAnsi" w:cstheme="minorHAnsi"/>
          <w:sz w:val="24"/>
        </w:rPr>
        <w:t>are able to</w:t>
      </w:r>
      <w:proofErr w:type="gramEnd"/>
      <w:r w:rsidRPr="00F23368">
        <w:rPr>
          <w:rFonts w:asciiTheme="minorHAnsi" w:hAnsiTheme="minorHAnsi" w:cstheme="minorHAnsi"/>
          <w:sz w:val="24"/>
        </w:rPr>
        <w:t xml:space="preserve"> provide advice and support to staff on protecting children from the risk of </w:t>
      </w:r>
      <w:proofErr w:type="spellStart"/>
      <w:r w:rsidRPr="00F23368">
        <w:rPr>
          <w:rFonts w:asciiTheme="minorHAnsi" w:hAnsiTheme="minorHAnsi" w:cstheme="minorHAnsi"/>
          <w:sz w:val="24"/>
        </w:rPr>
        <w:t>radicalisation</w:t>
      </w:r>
      <w:proofErr w:type="spellEnd"/>
      <w:r w:rsidRPr="00F23368">
        <w:rPr>
          <w:rFonts w:asciiTheme="minorHAnsi" w:hAnsiTheme="minorHAnsi" w:cstheme="minorHAnsi"/>
          <w:sz w:val="24"/>
        </w:rPr>
        <w:t>.</w:t>
      </w:r>
    </w:p>
    <w:p w14:paraId="78B67F6B" w14:textId="6B4AC685" w:rsidR="00E71694" w:rsidRPr="00F23368" w:rsidRDefault="00E71694" w:rsidP="00E71694">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Obtain access to resources and attend any relevant or refresher training courses.</w:t>
      </w:r>
    </w:p>
    <w:p w14:paraId="6E1C4E50" w14:textId="11105782" w:rsidR="00E71694" w:rsidRPr="00F23368" w:rsidRDefault="00E71694" w:rsidP="00E71694">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Encourage a culture of listening to children and taking account of their wishes and feelings, among all staff, in any measures the school or college may put in place to protect them.</w:t>
      </w:r>
    </w:p>
    <w:p w14:paraId="3AF9C129" w14:textId="29ED3D00" w:rsidR="005A556A" w:rsidRPr="00F23368" w:rsidRDefault="005A556A" w:rsidP="005A556A">
      <w:pPr>
        <w:rPr>
          <w:rFonts w:asciiTheme="minorHAnsi" w:hAnsiTheme="minorHAnsi" w:cstheme="minorHAnsi"/>
          <w:sz w:val="24"/>
        </w:rPr>
      </w:pPr>
    </w:p>
    <w:p w14:paraId="0D49E46C" w14:textId="66CCB848" w:rsidR="005A556A" w:rsidRPr="00F23368" w:rsidRDefault="005A556A" w:rsidP="005A556A">
      <w:pPr>
        <w:rPr>
          <w:rFonts w:asciiTheme="minorHAnsi" w:hAnsiTheme="minorHAnsi" w:cstheme="minorHAnsi"/>
          <w:sz w:val="24"/>
        </w:rPr>
      </w:pPr>
    </w:p>
    <w:p w14:paraId="7951E34E" w14:textId="1607F0A5" w:rsidR="005A556A" w:rsidRPr="00F23368" w:rsidRDefault="005A556A" w:rsidP="00F2336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lastRenderedPageBreak/>
        <w:t xml:space="preserve">Raise Awareness </w:t>
      </w:r>
    </w:p>
    <w:p w14:paraId="2C2F916A" w14:textId="43D8BBA7" w:rsidR="005A556A" w:rsidRPr="00F23368" w:rsidRDefault="005A556A" w:rsidP="005A556A">
      <w:pPr>
        <w:rPr>
          <w:rFonts w:asciiTheme="minorHAnsi" w:hAnsiTheme="minorHAnsi" w:cstheme="minorHAnsi"/>
          <w:sz w:val="24"/>
        </w:rPr>
      </w:pPr>
      <w:r w:rsidRPr="00F23368">
        <w:rPr>
          <w:rFonts w:asciiTheme="minorHAnsi" w:hAnsiTheme="minorHAnsi" w:cstheme="minorHAnsi"/>
          <w:sz w:val="24"/>
        </w:rPr>
        <w:t>The DSL will ens</w:t>
      </w:r>
      <w:r w:rsidR="00071C7C">
        <w:rPr>
          <w:rFonts w:asciiTheme="minorHAnsi" w:hAnsiTheme="minorHAnsi" w:cstheme="minorHAnsi"/>
          <w:sz w:val="24"/>
        </w:rPr>
        <w:t>ure that the school’s</w:t>
      </w:r>
      <w:r w:rsidRPr="00F23368">
        <w:rPr>
          <w:rFonts w:asciiTheme="minorHAnsi" w:hAnsiTheme="minorHAnsi" w:cstheme="minorHAnsi"/>
          <w:sz w:val="24"/>
        </w:rPr>
        <w:t xml:space="preserve"> child protection policies are known, understood and used appropriately. They will</w:t>
      </w:r>
      <w:r w:rsidR="00071C7C">
        <w:rPr>
          <w:rFonts w:asciiTheme="minorHAnsi" w:hAnsiTheme="minorHAnsi" w:cstheme="minorHAnsi"/>
          <w:sz w:val="24"/>
        </w:rPr>
        <w:t xml:space="preserve"> ensure the school’s </w:t>
      </w:r>
      <w:r w:rsidRPr="00F23368">
        <w:rPr>
          <w:rFonts w:asciiTheme="minorHAnsi" w:hAnsiTheme="minorHAnsi" w:cstheme="minorHAnsi"/>
          <w:sz w:val="24"/>
        </w:rPr>
        <w:t xml:space="preserve">child protection policy is reviewed </w:t>
      </w:r>
      <w:proofErr w:type="gramStart"/>
      <w:r w:rsidRPr="00F23368">
        <w:rPr>
          <w:rFonts w:asciiTheme="minorHAnsi" w:hAnsiTheme="minorHAnsi" w:cstheme="minorHAnsi"/>
          <w:sz w:val="24"/>
        </w:rPr>
        <w:t>annually</w:t>
      </w:r>
      <w:proofErr w:type="gramEnd"/>
      <w:r w:rsidRPr="00F23368">
        <w:rPr>
          <w:rFonts w:asciiTheme="minorHAnsi" w:hAnsiTheme="minorHAnsi" w:cstheme="minorHAnsi"/>
          <w:sz w:val="24"/>
        </w:rPr>
        <w:t xml:space="preserve"> the procedures and implementation are updated and reviewed regularly, and work with governing bodies or proprietors regarding this. Myles Academy will ensure the child protection policy is available publicly and parents </w:t>
      </w:r>
      <w:proofErr w:type="gramStart"/>
      <w:r w:rsidRPr="00F23368">
        <w:rPr>
          <w:rFonts w:asciiTheme="minorHAnsi" w:hAnsiTheme="minorHAnsi" w:cstheme="minorHAnsi"/>
          <w:sz w:val="24"/>
        </w:rPr>
        <w:t>are aware of the fact that</w:t>
      </w:r>
      <w:proofErr w:type="gramEnd"/>
      <w:r w:rsidRPr="00F23368">
        <w:rPr>
          <w:rFonts w:asciiTheme="minorHAnsi" w:hAnsiTheme="minorHAnsi" w:cstheme="minorHAnsi"/>
          <w:sz w:val="24"/>
        </w:rPr>
        <w:t xml:space="preserve"> referrals about suspected abuse or neglect may be made and th</w:t>
      </w:r>
      <w:r w:rsidR="00071C7C">
        <w:rPr>
          <w:rFonts w:asciiTheme="minorHAnsi" w:hAnsiTheme="minorHAnsi" w:cstheme="minorHAnsi"/>
          <w:sz w:val="24"/>
        </w:rPr>
        <w:t xml:space="preserve">e role of the school </w:t>
      </w:r>
      <w:r w:rsidRPr="00F23368">
        <w:rPr>
          <w:rFonts w:asciiTheme="minorHAnsi" w:hAnsiTheme="minorHAnsi" w:cstheme="minorHAnsi"/>
          <w:sz w:val="24"/>
        </w:rPr>
        <w:t>in this and link with the local safeguarding team to make sure staff are aware of training opportunities and the latest local policies on safeguarding.</w:t>
      </w:r>
    </w:p>
    <w:p w14:paraId="697F91EC" w14:textId="5E0E0158" w:rsidR="005A556A" w:rsidRPr="00F23368" w:rsidRDefault="005A556A" w:rsidP="005A556A">
      <w:pPr>
        <w:rPr>
          <w:rFonts w:asciiTheme="minorHAnsi" w:hAnsiTheme="minorHAnsi" w:cstheme="minorHAnsi"/>
          <w:sz w:val="24"/>
        </w:rPr>
      </w:pPr>
    </w:p>
    <w:p w14:paraId="7BBCE8F0" w14:textId="267029AF" w:rsidR="005A556A" w:rsidRPr="00F23368" w:rsidRDefault="005A556A" w:rsidP="00F2336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t xml:space="preserve">Availability </w:t>
      </w:r>
    </w:p>
    <w:p w14:paraId="5A567B69" w14:textId="62C8DED1" w:rsidR="005A556A" w:rsidRPr="00F23368" w:rsidRDefault="005A556A" w:rsidP="005A556A">
      <w:pPr>
        <w:rPr>
          <w:rFonts w:asciiTheme="minorHAnsi" w:hAnsiTheme="minorHAnsi" w:cstheme="minorHAnsi"/>
          <w:sz w:val="24"/>
        </w:rPr>
      </w:pPr>
      <w:r w:rsidRPr="00F23368">
        <w:rPr>
          <w:rFonts w:asciiTheme="minorHAnsi" w:hAnsiTheme="minorHAnsi" w:cstheme="minorHAnsi"/>
          <w:sz w:val="24"/>
        </w:rPr>
        <w:t>During term time the designated safeguarding lead (or a deputy) will always be available for staff in the school or college to discuss any safeguarding concerns. There will also be a DSL or deputy available to be contacted out of hours/out of term for urgent enquiries such as an Initial Child Protection Case Conference.</w:t>
      </w:r>
    </w:p>
    <w:p w14:paraId="4F18EC5D" w14:textId="77777777" w:rsidR="00F83A39" w:rsidRPr="00F23368" w:rsidRDefault="00F83A39" w:rsidP="005A556A">
      <w:pPr>
        <w:rPr>
          <w:rFonts w:asciiTheme="minorHAnsi" w:hAnsiTheme="minorHAnsi" w:cstheme="minorHAnsi"/>
          <w:sz w:val="24"/>
        </w:rPr>
      </w:pPr>
    </w:p>
    <w:p w14:paraId="20FB4669" w14:textId="77777777" w:rsidR="00F83A39" w:rsidRPr="00F23368" w:rsidRDefault="00F83A39" w:rsidP="005A556A">
      <w:pPr>
        <w:rPr>
          <w:rFonts w:asciiTheme="minorHAnsi" w:hAnsiTheme="minorHAnsi" w:cstheme="minorHAnsi"/>
          <w:b/>
          <w:bCs/>
          <w:sz w:val="24"/>
          <w:u w:val="single"/>
        </w:rPr>
      </w:pPr>
      <w:r w:rsidRPr="00F23368">
        <w:rPr>
          <w:rFonts w:asciiTheme="minorHAnsi" w:hAnsiTheme="minorHAnsi" w:cstheme="minorHAnsi"/>
          <w:b/>
          <w:bCs/>
          <w:sz w:val="24"/>
          <w:u w:val="single"/>
        </w:rPr>
        <w:t xml:space="preserve">All staff and volunteers will: </w:t>
      </w:r>
    </w:p>
    <w:p w14:paraId="724F5338" w14:textId="26B9CB86" w:rsidR="00E85B87" w:rsidRPr="00F23368" w:rsidRDefault="00E85B87" w:rsidP="00E85B87">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Read </w:t>
      </w:r>
      <w:r w:rsidR="00F83A39" w:rsidRPr="00F23368">
        <w:rPr>
          <w:rFonts w:asciiTheme="minorHAnsi" w:hAnsiTheme="minorHAnsi" w:cstheme="minorHAnsi"/>
          <w:sz w:val="24"/>
        </w:rPr>
        <w:t>and sign to say that they understand and will fully comply</w:t>
      </w:r>
      <w:r w:rsidR="000A485A">
        <w:rPr>
          <w:rFonts w:asciiTheme="minorHAnsi" w:hAnsiTheme="minorHAnsi" w:cstheme="minorHAnsi"/>
          <w:sz w:val="24"/>
        </w:rPr>
        <w:t xml:space="preserve"> with the s</w:t>
      </w:r>
      <w:r w:rsidR="00F83A39" w:rsidRPr="00F23368">
        <w:rPr>
          <w:rFonts w:asciiTheme="minorHAnsi" w:hAnsiTheme="minorHAnsi" w:cstheme="minorHAnsi"/>
          <w:sz w:val="24"/>
        </w:rPr>
        <w:t>chool’s policies and procedures</w:t>
      </w:r>
      <w:r w:rsidRPr="00F23368">
        <w:rPr>
          <w:rFonts w:asciiTheme="minorHAnsi" w:hAnsiTheme="minorHAnsi" w:cstheme="minorHAnsi"/>
          <w:sz w:val="24"/>
        </w:rPr>
        <w:t>.</w:t>
      </w:r>
    </w:p>
    <w:p w14:paraId="58DEB32E" w14:textId="35EB8C8B" w:rsidR="00E85B87" w:rsidRPr="00F23368" w:rsidRDefault="00E85B87" w:rsidP="00E85B87">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Read </w:t>
      </w:r>
      <w:r w:rsidR="00F83A39" w:rsidRPr="00F23368">
        <w:rPr>
          <w:rFonts w:asciiTheme="minorHAnsi" w:hAnsiTheme="minorHAnsi" w:cstheme="minorHAnsi"/>
          <w:sz w:val="24"/>
        </w:rPr>
        <w:t>and sign to say that they understand Part 1 of ‘Keeping Children Safe in Education’ (</w:t>
      </w:r>
      <w:r w:rsidR="007E76C5">
        <w:rPr>
          <w:rFonts w:asciiTheme="minorHAnsi" w:hAnsiTheme="minorHAnsi" w:cstheme="minorHAnsi"/>
          <w:sz w:val="24"/>
        </w:rPr>
        <w:t>2024</w:t>
      </w:r>
      <w:r w:rsidR="00F83A39" w:rsidRPr="00F23368">
        <w:rPr>
          <w:rFonts w:asciiTheme="minorHAnsi" w:hAnsiTheme="minorHAnsi" w:cstheme="minorHAnsi"/>
          <w:sz w:val="24"/>
        </w:rPr>
        <w:t>)</w:t>
      </w:r>
      <w:r w:rsidRPr="00F23368">
        <w:rPr>
          <w:rFonts w:asciiTheme="minorHAnsi" w:hAnsiTheme="minorHAnsi" w:cstheme="minorHAnsi"/>
          <w:sz w:val="24"/>
        </w:rPr>
        <w:t>.</w:t>
      </w:r>
      <w:r w:rsidR="00F83A39" w:rsidRPr="00F23368">
        <w:rPr>
          <w:rFonts w:asciiTheme="minorHAnsi" w:hAnsiTheme="minorHAnsi" w:cstheme="minorHAnsi"/>
          <w:sz w:val="24"/>
        </w:rPr>
        <w:t xml:space="preserve"> </w:t>
      </w:r>
    </w:p>
    <w:p w14:paraId="1DBFE12E" w14:textId="004BEF35" w:rsidR="00E85B87" w:rsidRPr="00F23368" w:rsidRDefault="00E85B87" w:rsidP="00E85B87">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Attend </w:t>
      </w:r>
      <w:r w:rsidR="00F83A39" w:rsidRPr="00F23368">
        <w:rPr>
          <w:rFonts w:asciiTheme="minorHAnsi" w:hAnsiTheme="minorHAnsi" w:cstheme="minorHAnsi"/>
          <w:sz w:val="24"/>
        </w:rPr>
        <w:t>annual whole school training and other appropriate training identified</w:t>
      </w:r>
      <w:r w:rsidRPr="00F23368">
        <w:rPr>
          <w:rFonts w:asciiTheme="minorHAnsi" w:hAnsiTheme="minorHAnsi" w:cstheme="minorHAnsi"/>
          <w:sz w:val="24"/>
        </w:rPr>
        <w:t>.</w:t>
      </w:r>
      <w:r w:rsidR="00F83A39" w:rsidRPr="00F23368">
        <w:rPr>
          <w:rFonts w:asciiTheme="minorHAnsi" w:hAnsiTheme="minorHAnsi" w:cstheme="minorHAnsi"/>
          <w:sz w:val="24"/>
        </w:rPr>
        <w:t xml:space="preserve"> </w:t>
      </w:r>
    </w:p>
    <w:p w14:paraId="514831C7" w14:textId="7C24655E" w:rsidR="00E85B87" w:rsidRPr="00F23368" w:rsidRDefault="00E85B87" w:rsidP="00E85B87">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Identify </w:t>
      </w:r>
      <w:r w:rsidR="00F83A39" w:rsidRPr="00F23368">
        <w:rPr>
          <w:rFonts w:asciiTheme="minorHAnsi" w:hAnsiTheme="minorHAnsi" w:cstheme="minorHAnsi"/>
          <w:sz w:val="24"/>
        </w:rPr>
        <w:t xml:space="preserve">concerns as early as possible and provide help, to prevent concerns from escalating and identify children who may </w:t>
      </w:r>
      <w:proofErr w:type="gramStart"/>
      <w:r w:rsidR="00F83A39" w:rsidRPr="00F23368">
        <w:rPr>
          <w:rFonts w:asciiTheme="minorHAnsi" w:hAnsiTheme="minorHAnsi" w:cstheme="minorHAnsi"/>
          <w:sz w:val="24"/>
        </w:rPr>
        <w:t>be in need of</w:t>
      </w:r>
      <w:proofErr w:type="gramEnd"/>
      <w:r w:rsidR="00F83A39" w:rsidRPr="00F23368">
        <w:rPr>
          <w:rFonts w:asciiTheme="minorHAnsi" w:hAnsiTheme="minorHAnsi" w:cstheme="minorHAnsi"/>
          <w:sz w:val="24"/>
        </w:rPr>
        <w:t xml:space="preserve"> extra help or who are suffering or are likely to suffer significant harm</w:t>
      </w:r>
      <w:r w:rsidRPr="00F23368">
        <w:rPr>
          <w:rFonts w:asciiTheme="minorHAnsi" w:hAnsiTheme="minorHAnsi" w:cstheme="minorHAnsi"/>
          <w:sz w:val="24"/>
        </w:rPr>
        <w:t>.</w:t>
      </w:r>
      <w:r w:rsidR="00F83A39" w:rsidRPr="00F23368">
        <w:rPr>
          <w:rFonts w:asciiTheme="minorHAnsi" w:hAnsiTheme="minorHAnsi" w:cstheme="minorHAnsi"/>
          <w:sz w:val="24"/>
        </w:rPr>
        <w:t xml:space="preserve"> </w:t>
      </w:r>
    </w:p>
    <w:p w14:paraId="41BFB37C" w14:textId="1B51D24B" w:rsidR="00E85B87" w:rsidRPr="00F23368" w:rsidRDefault="00E85B87" w:rsidP="00E85B87">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Provide </w:t>
      </w:r>
      <w:r w:rsidR="00F83A39" w:rsidRPr="00F23368">
        <w:rPr>
          <w:rFonts w:asciiTheme="minorHAnsi" w:hAnsiTheme="minorHAnsi" w:cstheme="minorHAnsi"/>
          <w:sz w:val="24"/>
        </w:rPr>
        <w:t>a safe environment in which children can learn</w:t>
      </w:r>
      <w:r w:rsidRPr="00F23368">
        <w:rPr>
          <w:rFonts w:asciiTheme="minorHAnsi" w:hAnsiTheme="minorHAnsi" w:cstheme="minorHAnsi"/>
          <w:sz w:val="24"/>
        </w:rPr>
        <w:t>.</w:t>
      </w:r>
      <w:r w:rsidR="00F83A39" w:rsidRPr="00F23368">
        <w:rPr>
          <w:rFonts w:asciiTheme="minorHAnsi" w:hAnsiTheme="minorHAnsi" w:cstheme="minorHAnsi"/>
          <w:sz w:val="24"/>
        </w:rPr>
        <w:t xml:space="preserve"> </w:t>
      </w:r>
    </w:p>
    <w:p w14:paraId="7CA25743" w14:textId="2CFD54F3" w:rsidR="00E85B87" w:rsidRPr="00F23368" w:rsidRDefault="00E85B87" w:rsidP="00E85B87">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Be </w:t>
      </w:r>
      <w:r w:rsidR="00F83A39" w:rsidRPr="00F23368">
        <w:rPr>
          <w:rFonts w:asciiTheme="minorHAnsi" w:hAnsiTheme="minorHAnsi" w:cstheme="minorHAnsi"/>
          <w:sz w:val="24"/>
        </w:rPr>
        <w:t>aware that they may be asked to support a Social Worker to take decisions about individual children</w:t>
      </w:r>
      <w:r w:rsidRPr="00F23368">
        <w:rPr>
          <w:rFonts w:asciiTheme="minorHAnsi" w:hAnsiTheme="minorHAnsi" w:cstheme="minorHAnsi"/>
          <w:sz w:val="24"/>
        </w:rPr>
        <w:t>.</w:t>
      </w:r>
      <w:r w:rsidR="00F83A39" w:rsidRPr="00F23368">
        <w:rPr>
          <w:rFonts w:asciiTheme="minorHAnsi" w:hAnsiTheme="minorHAnsi" w:cstheme="minorHAnsi"/>
          <w:sz w:val="24"/>
        </w:rPr>
        <w:t xml:space="preserve"> </w:t>
      </w:r>
    </w:p>
    <w:p w14:paraId="7A0CF580" w14:textId="4E4E02DC" w:rsidR="00E85B87" w:rsidRPr="00F23368" w:rsidRDefault="00E85B87" w:rsidP="00E85B87">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Inform </w:t>
      </w:r>
      <w:r w:rsidR="00F83A39" w:rsidRPr="00F23368">
        <w:rPr>
          <w:rFonts w:asciiTheme="minorHAnsi" w:hAnsiTheme="minorHAnsi" w:cstheme="minorHAnsi"/>
          <w:sz w:val="24"/>
        </w:rPr>
        <w:t>the designated safeguarding lead of any concerns about a child immediately (within 15 minutes on appropriate form)</w:t>
      </w:r>
      <w:r w:rsidRPr="00F23368">
        <w:rPr>
          <w:rFonts w:asciiTheme="minorHAnsi" w:hAnsiTheme="minorHAnsi" w:cstheme="minorHAnsi"/>
          <w:sz w:val="24"/>
        </w:rPr>
        <w:t>.</w:t>
      </w:r>
    </w:p>
    <w:p w14:paraId="6E8009B4" w14:textId="21D0902F" w:rsidR="00E85B87" w:rsidRPr="00F23368" w:rsidRDefault="00E85B87" w:rsidP="00E85B87">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Inform </w:t>
      </w:r>
      <w:r w:rsidR="00F83A39" w:rsidRPr="00F23368">
        <w:rPr>
          <w:rFonts w:asciiTheme="minorHAnsi" w:hAnsiTheme="minorHAnsi" w:cstheme="minorHAnsi"/>
          <w:sz w:val="24"/>
        </w:rPr>
        <w:t>the head of any concerns regarding an adult within school at the earliest opportunity</w:t>
      </w:r>
      <w:r w:rsidRPr="00F23368">
        <w:rPr>
          <w:rFonts w:asciiTheme="minorHAnsi" w:hAnsiTheme="minorHAnsi" w:cstheme="minorHAnsi"/>
          <w:sz w:val="24"/>
        </w:rPr>
        <w:t>.</w:t>
      </w:r>
      <w:r w:rsidR="00F83A39" w:rsidRPr="00F23368">
        <w:rPr>
          <w:rFonts w:asciiTheme="minorHAnsi" w:hAnsiTheme="minorHAnsi" w:cstheme="minorHAnsi"/>
          <w:sz w:val="24"/>
        </w:rPr>
        <w:t xml:space="preserve"> </w:t>
      </w:r>
    </w:p>
    <w:p w14:paraId="632DB40B" w14:textId="0C2FAA67" w:rsidR="00E85B87" w:rsidRPr="00F23368" w:rsidRDefault="00E85B87" w:rsidP="00E85B87">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Inform </w:t>
      </w:r>
      <w:r w:rsidR="00F83A39" w:rsidRPr="00F23368">
        <w:rPr>
          <w:rFonts w:asciiTheme="minorHAnsi" w:hAnsiTheme="minorHAnsi" w:cstheme="minorHAnsi"/>
          <w:sz w:val="24"/>
        </w:rPr>
        <w:t xml:space="preserve">the </w:t>
      </w:r>
      <w:r w:rsidRPr="00F23368">
        <w:rPr>
          <w:rFonts w:asciiTheme="minorHAnsi" w:hAnsiTheme="minorHAnsi" w:cstheme="minorHAnsi"/>
          <w:sz w:val="24"/>
        </w:rPr>
        <w:t>Proprietors</w:t>
      </w:r>
      <w:r w:rsidR="00F83A39" w:rsidRPr="00F23368">
        <w:rPr>
          <w:rFonts w:asciiTheme="minorHAnsi" w:hAnsiTheme="minorHAnsi" w:cstheme="minorHAnsi"/>
          <w:sz w:val="24"/>
        </w:rPr>
        <w:t xml:space="preserve"> of any concerns regarding the head</w:t>
      </w:r>
      <w:r w:rsidRPr="00F23368">
        <w:rPr>
          <w:rFonts w:asciiTheme="minorHAnsi" w:hAnsiTheme="minorHAnsi" w:cstheme="minorHAnsi"/>
          <w:sz w:val="24"/>
        </w:rPr>
        <w:t>teacher</w:t>
      </w:r>
      <w:r w:rsidR="00F83A39" w:rsidRPr="00F23368">
        <w:rPr>
          <w:rFonts w:asciiTheme="minorHAnsi" w:hAnsiTheme="minorHAnsi" w:cstheme="minorHAnsi"/>
          <w:sz w:val="24"/>
        </w:rPr>
        <w:t xml:space="preserve"> at the earliest opportunity</w:t>
      </w:r>
    </w:p>
    <w:p w14:paraId="5D8A444C" w14:textId="7D9060C8" w:rsidR="00F83A39" w:rsidRPr="00F23368" w:rsidRDefault="00E85B87" w:rsidP="00E85B87">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Act </w:t>
      </w:r>
      <w:r w:rsidR="00F83A39" w:rsidRPr="00F23368">
        <w:rPr>
          <w:rFonts w:asciiTheme="minorHAnsi" w:hAnsiTheme="minorHAnsi" w:cstheme="minorHAnsi"/>
          <w:sz w:val="24"/>
        </w:rPr>
        <w:t>on the concern and make the referral themselves if they feel the concern is not being taken seriously</w:t>
      </w:r>
      <w:r w:rsidRPr="00F23368">
        <w:rPr>
          <w:rFonts w:asciiTheme="minorHAnsi" w:hAnsiTheme="minorHAnsi" w:cstheme="minorHAnsi"/>
          <w:sz w:val="24"/>
        </w:rPr>
        <w:t>.</w:t>
      </w:r>
    </w:p>
    <w:p w14:paraId="26DDD544" w14:textId="667E3138" w:rsidR="0067450E" w:rsidRPr="00F23368" w:rsidRDefault="0067450E" w:rsidP="0067450E">
      <w:pPr>
        <w:rPr>
          <w:rFonts w:asciiTheme="minorHAnsi" w:hAnsiTheme="minorHAnsi" w:cstheme="minorHAnsi"/>
          <w:sz w:val="24"/>
        </w:rPr>
      </w:pPr>
    </w:p>
    <w:p w14:paraId="12332F74" w14:textId="50B01D27" w:rsidR="0067450E" w:rsidRPr="00F23368" w:rsidRDefault="0067450E" w:rsidP="0067450E">
      <w:pPr>
        <w:rPr>
          <w:rFonts w:asciiTheme="minorHAnsi" w:hAnsiTheme="minorHAnsi" w:cstheme="minorHAnsi"/>
          <w:sz w:val="24"/>
        </w:rPr>
      </w:pPr>
    </w:p>
    <w:p w14:paraId="0F5B3ADC" w14:textId="2287F8B9" w:rsidR="0067450E" w:rsidRDefault="0067450E" w:rsidP="0067450E">
      <w:pPr>
        <w:rPr>
          <w:rFonts w:asciiTheme="minorHAnsi" w:hAnsiTheme="minorHAnsi" w:cstheme="minorHAnsi"/>
          <w:sz w:val="24"/>
        </w:rPr>
      </w:pPr>
    </w:p>
    <w:p w14:paraId="555DA307" w14:textId="04442AE0" w:rsidR="00F23368" w:rsidRDefault="00F23368" w:rsidP="0067450E">
      <w:pPr>
        <w:rPr>
          <w:rFonts w:asciiTheme="minorHAnsi" w:hAnsiTheme="minorHAnsi" w:cstheme="minorHAnsi"/>
          <w:sz w:val="24"/>
        </w:rPr>
      </w:pPr>
    </w:p>
    <w:p w14:paraId="462D72FF" w14:textId="77777777" w:rsidR="00F23368" w:rsidRPr="00F23368" w:rsidRDefault="00F23368" w:rsidP="0067450E">
      <w:pPr>
        <w:rPr>
          <w:rFonts w:asciiTheme="minorHAnsi" w:hAnsiTheme="minorHAnsi" w:cstheme="minorHAnsi"/>
          <w:sz w:val="24"/>
        </w:rPr>
      </w:pPr>
    </w:p>
    <w:p w14:paraId="72F787A9" w14:textId="1D1C523C" w:rsidR="0067450E" w:rsidRPr="00F23368" w:rsidRDefault="0067450E" w:rsidP="0067450E">
      <w:pPr>
        <w:rPr>
          <w:rFonts w:asciiTheme="minorHAnsi" w:hAnsiTheme="minorHAnsi" w:cstheme="minorHAnsi"/>
          <w:sz w:val="24"/>
        </w:rPr>
      </w:pPr>
    </w:p>
    <w:p w14:paraId="628B9ABE" w14:textId="18822BE5" w:rsidR="0067450E" w:rsidRPr="00F23368" w:rsidRDefault="0067450E" w:rsidP="00F2336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lastRenderedPageBreak/>
        <w:t>Child Protection Procedures</w:t>
      </w:r>
    </w:p>
    <w:p w14:paraId="48888D9A" w14:textId="39AD3300" w:rsidR="0067450E" w:rsidRPr="00F23368" w:rsidRDefault="0067450E" w:rsidP="0067450E">
      <w:pPr>
        <w:rPr>
          <w:rFonts w:asciiTheme="minorHAnsi" w:hAnsiTheme="minorHAnsi" w:cstheme="minorHAnsi"/>
          <w:b/>
          <w:bCs/>
          <w:sz w:val="24"/>
          <w:u w:val="single"/>
        </w:rPr>
      </w:pPr>
    </w:p>
    <w:p w14:paraId="448A499C" w14:textId="249C8C41" w:rsidR="0067450E" w:rsidRPr="00F23368" w:rsidRDefault="0067450E" w:rsidP="0067450E">
      <w:pPr>
        <w:rPr>
          <w:rFonts w:asciiTheme="minorHAnsi" w:hAnsiTheme="minorHAnsi" w:cstheme="minorHAnsi"/>
          <w:sz w:val="24"/>
        </w:rPr>
      </w:pPr>
      <w:r w:rsidRPr="00F23368">
        <w:rPr>
          <w:rFonts w:asciiTheme="minorHAnsi" w:hAnsiTheme="minorHAnsi" w:cstheme="minorHAnsi"/>
          <w:b/>
          <w:bCs/>
          <w:sz w:val="24"/>
        </w:rPr>
        <w:t>Definitions</w:t>
      </w:r>
      <w:proofErr w:type="gramStart"/>
      <w:r w:rsidRPr="00F23368">
        <w:rPr>
          <w:rFonts w:asciiTheme="minorHAnsi" w:hAnsiTheme="minorHAnsi" w:cstheme="minorHAnsi"/>
          <w:b/>
          <w:bCs/>
          <w:sz w:val="24"/>
        </w:rPr>
        <w:t>:</w:t>
      </w:r>
      <w:r w:rsidRPr="00F23368">
        <w:rPr>
          <w:rFonts w:asciiTheme="minorHAnsi" w:hAnsiTheme="minorHAnsi" w:cstheme="minorHAnsi"/>
          <w:sz w:val="24"/>
        </w:rPr>
        <w:t xml:space="preserve"> (‘</w:t>
      </w:r>
      <w:proofErr w:type="gramEnd"/>
      <w:r w:rsidRPr="00F23368">
        <w:rPr>
          <w:rFonts w:asciiTheme="minorHAnsi" w:hAnsiTheme="minorHAnsi" w:cstheme="minorHAnsi"/>
          <w:sz w:val="24"/>
        </w:rPr>
        <w:t xml:space="preserve">Working Together’ 2018 and ‘Keeping Children Safe in Education’ </w:t>
      </w:r>
      <w:r w:rsidR="007E76C5">
        <w:rPr>
          <w:rFonts w:asciiTheme="minorHAnsi" w:hAnsiTheme="minorHAnsi" w:cstheme="minorHAnsi"/>
          <w:sz w:val="24"/>
        </w:rPr>
        <w:t>2024</w:t>
      </w:r>
      <w:r w:rsidRPr="00F23368">
        <w:rPr>
          <w:rFonts w:asciiTheme="minorHAnsi" w:hAnsiTheme="minorHAnsi" w:cstheme="minorHAnsi"/>
          <w:sz w:val="24"/>
        </w:rPr>
        <w:t>)</w:t>
      </w:r>
    </w:p>
    <w:p w14:paraId="490D4F6F" w14:textId="77777777" w:rsidR="0067450E" w:rsidRPr="00F23368" w:rsidRDefault="0067450E" w:rsidP="0067450E">
      <w:pPr>
        <w:rPr>
          <w:rFonts w:asciiTheme="minorHAnsi" w:hAnsiTheme="minorHAnsi" w:cstheme="minorHAnsi"/>
          <w:sz w:val="24"/>
        </w:rPr>
      </w:pPr>
      <w:r w:rsidRPr="00F23368">
        <w:rPr>
          <w:rFonts w:asciiTheme="minorHAnsi" w:hAnsiTheme="minorHAnsi" w:cstheme="minorHAnsi"/>
          <w:b/>
          <w:bCs/>
          <w:sz w:val="24"/>
        </w:rPr>
        <w:t>A child</w:t>
      </w:r>
      <w:r w:rsidRPr="00F23368">
        <w:rPr>
          <w:rFonts w:asciiTheme="minorHAnsi" w:hAnsiTheme="minorHAnsi" w:cstheme="minorHAnsi"/>
          <w:sz w:val="24"/>
        </w:rPr>
        <w:t xml:space="preserve">: any person under the age of 18 years. </w:t>
      </w:r>
    </w:p>
    <w:p w14:paraId="112EA68A" w14:textId="77777777" w:rsidR="0067450E" w:rsidRPr="00F23368" w:rsidRDefault="0067450E" w:rsidP="0067450E">
      <w:pPr>
        <w:rPr>
          <w:rFonts w:asciiTheme="minorHAnsi" w:hAnsiTheme="minorHAnsi" w:cstheme="minorHAnsi"/>
          <w:sz w:val="24"/>
        </w:rPr>
      </w:pPr>
      <w:r w:rsidRPr="00F23368">
        <w:rPr>
          <w:rFonts w:asciiTheme="minorHAnsi" w:hAnsiTheme="minorHAnsi" w:cstheme="minorHAnsi"/>
          <w:b/>
          <w:bCs/>
          <w:sz w:val="24"/>
        </w:rPr>
        <w:t>Harm</w:t>
      </w:r>
      <w:r w:rsidRPr="00F23368">
        <w:rPr>
          <w:rFonts w:asciiTheme="minorHAnsi" w:hAnsiTheme="minorHAnsi" w:cstheme="minorHAnsi"/>
          <w:sz w:val="24"/>
        </w:rPr>
        <w:t xml:space="preserve"> means ill-treatment or impairment of health and development, including, for example, impairment suffered from seeing or hearing the ill-treatment of another.</w:t>
      </w:r>
    </w:p>
    <w:p w14:paraId="1EAA7E3C" w14:textId="77777777" w:rsidR="0067450E" w:rsidRPr="00F23368" w:rsidRDefault="0067450E" w:rsidP="0067450E">
      <w:pPr>
        <w:rPr>
          <w:rFonts w:asciiTheme="minorHAnsi" w:hAnsiTheme="minorHAnsi" w:cstheme="minorHAnsi"/>
          <w:sz w:val="24"/>
        </w:rPr>
      </w:pPr>
      <w:r w:rsidRPr="00F23368">
        <w:rPr>
          <w:rFonts w:asciiTheme="minorHAnsi" w:hAnsiTheme="minorHAnsi" w:cstheme="minorHAnsi"/>
          <w:b/>
          <w:bCs/>
          <w:sz w:val="24"/>
        </w:rPr>
        <w:t>Development</w:t>
      </w:r>
      <w:r w:rsidRPr="00F23368">
        <w:rPr>
          <w:rFonts w:asciiTheme="minorHAnsi" w:hAnsiTheme="minorHAnsi" w:cstheme="minorHAnsi"/>
          <w:sz w:val="24"/>
        </w:rPr>
        <w:t xml:space="preserve"> means physical, intellectual, emotional, social or </w:t>
      </w:r>
      <w:proofErr w:type="spellStart"/>
      <w:r w:rsidRPr="00F23368">
        <w:rPr>
          <w:rFonts w:asciiTheme="minorHAnsi" w:hAnsiTheme="minorHAnsi" w:cstheme="minorHAnsi"/>
          <w:sz w:val="24"/>
        </w:rPr>
        <w:t>behavioural</w:t>
      </w:r>
      <w:proofErr w:type="spellEnd"/>
      <w:r w:rsidRPr="00F23368">
        <w:rPr>
          <w:rFonts w:asciiTheme="minorHAnsi" w:hAnsiTheme="minorHAnsi" w:cstheme="minorHAnsi"/>
          <w:sz w:val="24"/>
        </w:rPr>
        <w:t xml:space="preserve"> development.</w:t>
      </w:r>
    </w:p>
    <w:p w14:paraId="1F4F8809" w14:textId="77777777" w:rsidR="0067450E" w:rsidRPr="00F23368" w:rsidRDefault="0067450E" w:rsidP="0067450E">
      <w:pPr>
        <w:rPr>
          <w:rFonts w:asciiTheme="minorHAnsi" w:hAnsiTheme="minorHAnsi" w:cstheme="minorHAnsi"/>
          <w:sz w:val="24"/>
        </w:rPr>
      </w:pPr>
      <w:r w:rsidRPr="00F23368">
        <w:rPr>
          <w:rFonts w:asciiTheme="minorHAnsi" w:hAnsiTheme="minorHAnsi" w:cstheme="minorHAnsi"/>
          <w:b/>
          <w:bCs/>
          <w:sz w:val="24"/>
        </w:rPr>
        <w:t>Health</w:t>
      </w:r>
      <w:r w:rsidRPr="00F23368">
        <w:rPr>
          <w:rFonts w:asciiTheme="minorHAnsi" w:hAnsiTheme="minorHAnsi" w:cstheme="minorHAnsi"/>
          <w:sz w:val="24"/>
        </w:rPr>
        <w:t xml:space="preserve"> includes physical and mental health. Maltreatment includes sexual abuse and other forms of ill-treatment which are not physical. </w:t>
      </w:r>
    </w:p>
    <w:p w14:paraId="4B724336" w14:textId="77777777" w:rsidR="0067450E" w:rsidRPr="00F23368" w:rsidRDefault="0067450E" w:rsidP="0067450E">
      <w:pPr>
        <w:rPr>
          <w:rFonts w:asciiTheme="minorHAnsi" w:hAnsiTheme="minorHAnsi" w:cstheme="minorHAnsi"/>
          <w:sz w:val="24"/>
        </w:rPr>
      </w:pPr>
      <w:r w:rsidRPr="00F23368">
        <w:rPr>
          <w:rFonts w:asciiTheme="minorHAnsi" w:hAnsiTheme="minorHAnsi" w:cstheme="minorHAnsi"/>
          <w:b/>
          <w:bCs/>
          <w:sz w:val="24"/>
        </w:rPr>
        <w:t>Abuse:</w:t>
      </w:r>
      <w:r w:rsidRPr="00F23368">
        <w:rPr>
          <w:rFonts w:asciiTheme="minorHAnsi" w:hAnsiTheme="minorHAnsi" w:cstheme="minorHAnsi"/>
          <w:sz w:val="24"/>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(e.g. via the internet). They may be abused by an adult or adults or another child or children.</w:t>
      </w:r>
    </w:p>
    <w:p w14:paraId="248290B4" w14:textId="77777777" w:rsidR="0067450E" w:rsidRPr="00F23368" w:rsidRDefault="0067450E" w:rsidP="0067450E">
      <w:pPr>
        <w:rPr>
          <w:rFonts w:asciiTheme="minorHAnsi" w:hAnsiTheme="minorHAnsi" w:cstheme="minorHAnsi"/>
          <w:sz w:val="24"/>
        </w:rPr>
      </w:pPr>
      <w:r w:rsidRPr="00F23368">
        <w:rPr>
          <w:rFonts w:asciiTheme="minorHAnsi" w:hAnsiTheme="minorHAnsi" w:cstheme="minorHAnsi"/>
          <w:b/>
          <w:bCs/>
          <w:sz w:val="24"/>
        </w:rPr>
        <w:t>Physical abuse:</w:t>
      </w:r>
      <w:r w:rsidRPr="00F23368">
        <w:rPr>
          <w:rFonts w:asciiTheme="minorHAnsi" w:hAnsiTheme="minorHAnsi" w:cstheme="minorHAnsi"/>
          <w:sz w:val="24"/>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(Fabricated Induced Illness). </w:t>
      </w:r>
    </w:p>
    <w:p w14:paraId="600307FE" w14:textId="77777777" w:rsidR="0067450E" w:rsidRPr="00F23368" w:rsidRDefault="0067450E" w:rsidP="0067450E">
      <w:pPr>
        <w:rPr>
          <w:rFonts w:asciiTheme="minorHAnsi" w:hAnsiTheme="minorHAnsi" w:cstheme="minorHAnsi"/>
          <w:sz w:val="24"/>
        </w:rPr>
      </w:pPr>
      <w:r w:rsidRPr="00F23368">
        <w:rPr>
          <w:rFonts w:asciiTheme="minorHAnsi" w:hAnsiTheme="minorHAnsi" w:cstheme="minorHAnsi"/>
          <w:b/>
          <w:bCs/>
          <w:sz w:val="24"/>
        </w:rPr>
        <w:t>Emotional abuse:</w:t>
      </w:r>
      <w:r w:rsidRPr="00F23368">
        <w:rPr>
          <w:rFonts w:asciiTheme="minorHAnsi" w:hAnsiTheme="minorHAnsi" w:cstheme="minorHAnsi"/>
          <w:sz w:val="24"/>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proofErr w:type="gramStart"/>
      <w:r w:rsidRPr="00F23368">
        <w:rPr>
          <w:rFonts w:asciiTheme="minorHAnsi" w:hAnsiTheme="minorHAnsi" w:cstheme="minorHAnsi"/>
          <w:sz w:val="24"/>
        </w:rPr>
        <w:t>learning, or</w:t>
      </w:r>
      <w:proofErr w:type="gramEnd"/>
      <w:r w:rsidRPr="00F23368">
        <w:rPr>
          <w:rFonts w:asciiTheme="minorHAnsi" w:hAnsiTheme="minorHAnsi" w:cstheme="minorHAnsi"/>
          <w:sz w:val="24"/>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3AF6F660" w14:textId="6F5689DD" w:rsidR="0067450E" w:rsidRPr="00F23368" w:rsidRDefault="0067450E" w:rsidP="0067450E">
      <w:pPr>
        <w:rPr>
          <w:rFonts w:asciiTheme="minorHAnsi" w:hAnsiTheme="minorHAnsi" w:cstheme="minorHAnsi"/>
          <w:sz w:val="24"/>
        </w:rPr>
      </w:pPr>
      <w:r w:rsidRPr="00F23368">
        <w:rPr>
          <w:rFonts w:asciiTheme="minorHAnsi" w:hAnsiTheme="minorHAnsi" w:cstheme="minorHAnsi"/>
          <w:b/>
          <w:bCs/>
          <w:sz w:val="24"/>
        </w:rPr>
        <w:t>Sexual abuse:</w:t>
      </w:r>
      <w:r w:rsidRPr="00F23368">
        <w:rPr>
          <w:rFonts w:asciiTheme="minorHAnsi" w:hAnsiTheme="minorHAnsi" w:cstheme="minorHAnsi"/>
          <w:sz w:val="24"/>
        </w:rPr>
        <w:t xml:space="preserve"> involves forcing or enticing a child or young person to take part in sexual activities, not necessarily involving a high level of violence, </w:t>
      </w:r>
      <w:proofErr w:type="gramStart"/>
      <w:r w:rsidRPr="00F23368">
        <w:rPr>
          <w:rFonts w:asciiTheme="minorHAnsi" w:hAnsiTheme="minorHAnsi" w:cstheme="minorHAnsi"/>
          <w:sz w:val="24"/>
        </w:rPr>
        <w:t>whether or not</w:t>
      </w:r>
      <w:proofErr w:type="gramEnd"/>
      <w:r w:rsidRPr="00F23368">
        <w:rPr>
          <w:rFonts w:asciiTheme="minorHAnsi" w:hAnsiTheme="minorHAnsi" w:cstheme="minorHAnsi"/>
          <w:sz w:val="24"/>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5938831B" w14:textId="77777777" w:rsidR="0067450E" w:rsidRPr="00F23368" w:rsidRDefault="0067450E" w:rsidP="0067450E">
      <w:pPr>
        <w:rPr>
          <w:rFonts w:asciiTheme="minorHAnsi" w:hAnsiTheme="minorHAnsi" w:cstheme="minorHAnsi"/>
          <w:sz w:val="24"/>
        </w:rPr>
      </w:pPr>
      <w:r w:rsidRPr="00F23368">
        <w:rPr>
          <w:rFonts w:asciiTheme="minorHAnsi" w:hAnsiTheme="minorHAnsi" w:cstheme="minorHAnsi"/>
          <w:b/>
          <w:bCs/>
          <w:sz w:val="24"/>
        </w:rPr>
        <w:t>Neglect:</w:t>
      </w:r>
      <w:r w:rsidRPr="00F23368">
        <w:rPr>
          <w:rFonts w:asciiTheme="minorHAnsi" w:hAnsiTheme="minorHAnsi" w:cstheme="minorHAnsi"/>
          <w:sz w:val="24"/>
        </w:rPr>
        <w:t xml:space="preserve"> the persistent failure to meet a child’s basic physical and/or psychological needs, likely to result in the serious impairment of the child’s health or development. Neglect may occur during pregnancy </w:t>
      </w:r>
      <w:proofErr w:type="gramStart"/>
      <w:r w:rsidRPr="00F23368">
        <w:rPr>
          <w:rFonts w:asciiTheme="minorHAnsi" w:hAnsiTheme="minorHAnsi" w:cstheme="minorHAnsi"/>
          <w:sz w:val="24"/>
        </w:rPr>
        <w:t>as a result of</w:t>
      </w:r>
      <w:proofErr w:type="gramEnd"/>
      <w:r w:rsidRPr="00F23368">
        <w:rPr>
          <w:rFonts w:asciiTheme="minorHAnsi" w:hAnsiTheme="minorHAnsi" w:cstheme="minorHAnsi"/>
          <w:sz w:val="24"/>
        </w:rPr>
        <w:t xml:space="preserve"> maternal substance abuse. Once a child is born, </w:t>
      </w:r>
      <w:r w:rsidRPr="00F23368">
        <w:rPr>
          <w:rFonts w:asciiTheme="minorHAnsi" w:hAnsiTheme="minorHAnsi" w:cstheme="minorHAnsi"/>
          <w:sz w:val="24"/>
        </w:rPr>
        <w:lastRenderedPageBreak/>
        <w:t xml:space="preserve">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rsidRPr="00F23368">
        <w:rPr>
          <w:rFonts w:asciiTheme="minorHAnsi" w:hAnsiTheme="minorHAnsi" w:cstheme="minorHAnsi"/>
          <w:sz w:val="24"/>
        </w:rPr>
        <w:t>care-givers</w:t>
      </w:r>
      <w:proofErr w:type="gramEnd"/>
      <w:r w:rsidRPr="00F23368">
        <w:rPr>
          <w:rFonts w:asciiTheme="minorHAnsi" w:hAnsiTheme="minorHAnsi" w:cstheme="minorHAnsi"/>
          <w:sz w:val="24"/>
        </w:rPr>
        <w:t xml:space="preserve">); or ensure access to appropriate medical care or treatment. It may also include neglect of, or unresponsiveness to, a child’s basic emotional needs. </w:t>
      </w:r>
    </w:p>
    <w:p w14:paraId="75CC2AF3" w14:textId="77777777" w:rsidR="0067450E" w:rsidRPr="00F23368" w:rsidRDefault="0067450E" w:rsidP="0067450E">
      <w:pPr>
        <w:rPr>
          <w:rFonts w:asciiTheme="minorHAnsi" w:hAnsiTheme="minorHAnsi" w:cstheme="minorHAnsi"/>
          <w:sz w:val="24"/>
        </w:rPr>
      </w:pPr>
      <w:r w:rsidRPr="00F23368">
        <w:rPr>
          <w:rFonts w:asciiTheme="minorHAnsi" w:hAnsiTheme="minorHAnsi" w:cstheme="minorHAnsi"/>
          <w:sz w:val="24"/>
        </w:rPr>
        <w:t xml:space="preserve">All staff follow the school’s Child Protection Procedures which are consistent with ‘Working Together to Safeguard Children 2018’ and the Birmingham Safeguarding Boards guidance. </w:t>
      </w:r>
    </w:p>
    <w:p w14:paraId="65F3E762" w14:textId="3498B612" w:rsidR="0067450E" w:rsidRPr="00F23368" w:rsidRDefault="0067450E" w:rsidP="0067450E">
      <w:pPr>
        <w:rPr>
          <w:rFonts w:asciiTheme="minorHAnsi" w:hAnsiTheme="minorHAnsi" w:cstheme="minorHAnsi"/>
          <w:sz w:val="24"/>
        </w:rPr>
      </w:pPr>
      <w:r w:rsidRPr="00F23368">
        <w:rPr>
          <w:rFonts w:asciiTheme="minorHAnsi" w:hAnsiTheme="minorHAnsi" w:cstheme="minorHAnsi"/>
          <w:sz w:val="24"/>
        </w:rPr>
        <w:t xml:space="preserve">Teachers and other adults in school are well placed to observe any physical, emotional or </w:t>
      </w:r>
      <w:proofErr w:type="spellStart"/>
      <w:r w:rsidRPr="00F23368">
        <w:rPr>
          <w:rFonts w:asciiTheme="minorHAnsi" w:hAnsiTheme="minorHAnsi" w:cstheme="minorHAnsi"/>
          <w:sz w:val="24"/>
        </w:rPr>
        <w:t>behavioural</w:t>
      </w:r>
      <w:proofErr w:type="spellEnd"/>
      <w:r w:rsidRPr="00F23368">
        <w:rPr>
          <w:rFonts w:asciiTheme="minorHAnsi" w:hAnsiTheme="minorHAnsi" w:cstheme="minorHAnsi"/>
          <w:sz w:val="24"/>
        </w:rPr>
        <w:t xml:space="preserve"> signs which indicate that a child may be suffering significant harm. The relationships between staff, pupils, parents and the public which foster respect, confidence and trust can lead to disclosures of abuse, and/or school staff being alerted to concerns. Definitions of the four main types of abuse are within the Safeguarding Policy.</w:t>
      </w:r>
    </w:p>
    <w:p w14:paraId="66038609" w14:textId="77777777" w:rsidR="0067450E" w:rsidRPr="00F23368" w:rsidRDefault="0067450E" w:rsidP="0067450E">
      <w:pPr>
        <w:rPr>
          <w:rFonts w:asciiTheme="minorHAnsi" w:hAnsiTheme="minorHAnsi" w:cstheme="minorHAnsi"/>
          <w:sz w:val="24"/>
        </w:rPr>
      </w:pPr>
      <w:r w:rsidRPr="00F23368">
        <w:rPr>
          <w:rFonts w:asciiTheme="minorHAnsi" w:hAnsiTheme="minorHAnsi" w:cstheme="minorHAnsi"/>
          <w:sz w:val="24"/>
        </w:rPr>
        <w:t xml:space="preserve">All staff will also have an awareness of specific safeguarding issues as referred to in the Safeguarding Policy, in particular Domestic Abuse, Child Sexual Exploitation (CSE), </w:t>
      </w:r>
      <w:proofErr w:type="spellStart"/>
      <w:r w:rsidRPr="00F23368">
        <w:rPr>
          <w:rFonts w:asciiTheme="minorHAnsi" w:hAnsiTheme="minorHAnsi" w:cstheme="minorHAnsi"/>
          <w:sz w:val="24"/>
        </w:rPr>
        <w:t>Radicalisation</w:t>
      </w:r>
      <w:proofErr w:type="spellEnd"/>
      <w:r w:rsidRPr="00F23368">
        <w:rPr>
          <w:rFonts w:asciiTheme="minorHAnsi" w:hAnsiTheme="minorHAnsi" w:cstheme="minorHAnsi"/>
          <w:sz w:val="24"/>
        </w:rPr>
        <w:t xml:space="preserve"> and the Prevent Duty, Female Genital Mutilation (FGM), Attendance and Children Missing from Education (CME). Staff will also be aware that </w:t>
      </w:r>
      <w:proofErr w:type="gramStart"/>
      <w:r w:rsidRPr="00F23368">
        <w:rPr>
          <w:rFonts w:asciiTheme="minorHAnsi" w:hAnsiTheme="minorHAnsi" w:cstheme="minorHAnsi"/>
          <w:sz w:val="24"/>
        </w:rPr>
        <w:t>behavior’s</w:t>
      </w:r>
      <w:proofErr w:type="gramEnd"/>
      <w:r w:rsidRPr="00F23368">
        <w:rPr>
          <w:rFonts w:asciiTheme="minorHAnsi" w:hAnsiTheme="minorHAnsi" w:cstheme="minorHAnsi"/>
          <w:sz w:val="24"/>
        </w:rPr>
        <w:t xml:space="preserve"> linked to drug taking, alcohol abuse, </w:t>
      </w:r>
      <w:proofErr w:type="gramStart"/>
      <w:r w:rsidRPr="00F23368">
        <w:rPr>
          <w:rFonts w:asciiTheme="minorHAnsi" w:hAnsiTheme="minorHAnsi" w:cstheme="minorHAnsi"/>
          <w:sz w:val="24"/>
        </w:rPr>
        <w:t>truanting</w:t>
      </w:r>
      <w:proofErr w:type="gramEnd"/>
      <w:r w:rsidRPr="00F23368">
        <w:rPr>
          <w:rFonts w:asciiTheme="minorHAnsi" w:hAnsiTheme="minorHAnsi" w:cstheme="minorHAnsi"/>
          <w:sz w:val="24"/>
        </w:rPr>
        <w:t xml:space="preserve"> and sexting put children in danger. </w:t>
      </w:r>
    </w:p>
    <w:p w14:paraId="2335D15D" w14:textId="77777777" w:rsidR="0067450E" w:rsidRPr="00F23368" w:rsidRDefault="0067450E" w:rsidP="0067450E">
      <w:pPr>
        <w:rPr>
          <w:rFonts w:asciiTheme="minorHAnsi" w:hAnsiTheme="minorHAnsi" w:cstheme="minorHAnsi"/>
          <w:sz w:val="24"/>
        </w:rPr>
      </w:pPr>
      <w:r w:rsidRPr="00F23368">
        <w:rPr>
          <w:rFonts w:asciiTheme="minorHAnsi" w:hAnsiTheme="minorHAnsi" w:cstheme="minorHAnsi"/>
          <w:sz w:val="24"/>
        </w:rPr>
        <w:t xml:space="preserve">All staff will also be aware that safeguarding issues can manifest themselves via </w:t>
      </w:r>
      <w:proofErr w:type="gramStart"/>
      <w:r w:rsidRPr="00F23368">
        <w:rPr>
          <w:rFonts w:asciiTheme="minorHAnsi" w:hAnsiTheme="minorHAnsi" w:cstheme="minorHAnsi"/>
          <w:sz w:val="24"/>
        </w:rPr>
        <w:t>peer on peer</w:t>
      </w:r>
      <w:proofErr w:type="gramEnd"/>
      <w:r w:rsidRPr="00F23368">
        <w:rPr>
          <w:rFonts w:asciiTheme="minorHAnsi" w:hAnsiTheme="minorHAnsi" w:cstheme="minorHAnsi"/>
          <w:sz w:val="24"/>
        </w:rPr>
        <w:t xml:space="preserve"> abuse. This is most likely to include, but not limited to: bullying (including cyber bullying), gender-based violence/sexual assaults and sexting. Staff are clear as to the school or college’s policy and procedures with regards to peer-on-peer abuse.</w:t>
      </w:r>
    </w:p>
    <w:p w14:paraId="618DABE0" w14:textId="483AF434" w:rsidR="0067450E" w:rsidRPr="00F23368" w:rsidRDefault="0067450E" w:rsidP="0067450E">
      <w:pPr>
        <w:rPr>
          <w:rFonts w:asciiTheme="minorHAnsi" w:hAnsiTheme="minorHAnsi" w:cstheme="minorHAnsi"/>
          <w:sz w:val="24"/>
        </w:rPr>
      </w:pPr>
      <w:r w:rsidRPr="00F23368">
        <w:rPr>
          <w:rFonts w:asciiTheme="minorHAnsi" w:hAnsiTheme="minorHAnsi" w:cstheme="minorHAnsi"/>
          <w:sz w:val="24"/>
        </w:rPr>
        <w:t xml:space="preserve">It is not the responsibility of the school staff to investigate welfare concerns or determine the truth of any disclosure or allegation. All members of </w:t>
      </w:r>
      <w:proofErr w:type="gramStart"/>
      <w:r w:rsidRPr="00F23368">
        <w:rPr>
          <w:rFonts w:asciiTheme="minorHAnsi" w:hAnsiTheme="minorHAnsi" w:cstheme="minorHAnsi"/>
          <w:sz w:val="24"/>
        </w:rPr>
        <w:t>staff</w:t>
      </w:r>
      <w:proofErr w:type="gramEnd"/>
      <w:r w:rsidRPr="00F23368">
        <w:rPr>
          <w:rFonts w:asciiTheme="minorHAnsi" w:hAnsiTheme="minorHAnsi" w:cstheme="minorHAnsi"/>
          <w:sz w:val="24"/>
        </w:rPr>
        <w:t xml:space="preserve"> however, have a duty to </w:t>
      </w:r>
      <w:proofErr w:type="spellStart"/>
      <w:r w:rsidRPr="00F23368">
        <w:rPr>
          <w:rFonts w:asciiTheme="minorHAnsi" w:hAnsiTheme="minorHAnsi" w:cstheme="minorHAnsi"/>
          <w:sz w:val="24"/>
        </w:rPr>
        <w:t>recognise</w:t>
      </w:r>
      <w:proofErr w:type="spellEnd"/>
      <w:r w:rsidRPr="00F23368">
        <w:rPr>
          <w:rFonts w:asciiTheme="minorHAnsi" w:hAnsiTheme="minorHAnsi" w:cstheme="minorHAnsi"/>
          <w:sz w:val="24"/>
        </w:rPr>
        <w:t xml:space="preserve"> concerns and maintain an open mind. Accordingly, all concerns regarding the welfare of pupils will be recorded and discussed with the designated safeguarding lead (or the deputy DSL in the absence of the DSL) prior to any discussion with parents. If children are placed in any form of Alternative Provision for any part of their school day, this school will seek reassurance that the same child protection procedures will be followed and that any concerns will likewise be reported to our Designated Safeguarding Lead and their counterpart within the Alternative Provision.</w:t>
      </w:r>
    </w:p>
    <w:p w14:paraId="18B74822" w14:textId="4A5700A4" w:rsidR="00777A7B" w:rsidRPr="00F23368" w:rsidRDefault="00777A7B" w:rsidP="0067450E">
      <w:pPr>
        <w:rPr>
          <w:rFonts w:asciiTheme="minorHAnsi" w:hAnsiTheme="minorHAnsi" w:cstheme="minorHAnsi"/>
          <w:sz w:val="24"/>
        </w:rPr>
      </w:pPr>
    </w:p>
    <w:p w14:paraId="06C06794" w14:textId="1E523DA2" w:rsidR="00777A7B" w:rsidRPr="00F23368" w:rsidRDefault="00777A7B" w:rsidP="0067450E">
      <w:pPr>
        <w:rPr>
          <w:rFonts w:asciiTheme="minorHAnsi" w:hAnsiTheme="minorHAnsi" w:cstheme="minorHAnsi"/>
          <w:sz w:val="24"/>
        </w:rPr>
      </w:pPr>
    </w:p>
    <w:p w14:paraId="5413316A" w14:textId="7F5B86DF" w:rsidR="00777A7B" w:rsidRPr="00F23368" w:rsidRDefault="00777A7B" w:rsidP="0067450E">
      <w:pPr>
        <w:rPr>
          <w:rFonts w:asciiTheme="minorHAnsi" w:hAnsiTheme="minorHAnsi" w:cstheme="minorHAnsi"/>
          <w:sz w:val="24"/>
        </w:rPr>
      </w:pPr>
    </w:p>
    <w:p w14:paraId="75521145" w14:textId="686D726F" w:rsidR="00777A7B" w:rsidRPr="00F23368" w:rsidRDefault="00777A7B" w:rsidP="0067450E">
      <w:pPr>
        <w:rPr>
          <w:rFonts w:asciiTheme="minorHAnsi" w:hAnsiTheme="minorHAnsi" w:cstheme="minorHAnsi"/>
          <w:sz w:val="24"/>
        </w:rPr>
      </w:pPr>
    </w:p>
    <w:p w14:paraId="49CBFB98" w14:textId="317FC5F2" w:rsidR="00777A7B" w:rsidRPr="00F23368" w:rsidRDefault="00777A7B" w:rsidP="0067450E">
      <w:pPr>
        <w:rPr>
          <w:rFonts w:asciiTheme="minorHAnsi" w:hAnsiTheme="minorHAnsi" w:cstheme="minorHAnsi"/>
          <w:sz w:val="24"/>
        </w:rPr>
      </w:pPr>
    </w:p>
    <w:p w14:paraId="0DD99295" w14:textId="6ED92469" w:rsidR="00777A7B" w:rsidRPr="00F23368" w:rsidRDefault="00777A7B" w:rsidP="0067450E">
      <w:pPr>
        <w:rPr>
          <w:rFonts w:asciiTheme="minorHAnsi" w:hAnsiTheme="minorHAnsi" w:cstheme="minorHAnsi"/>
          <w:sz w:val="24"/>
        </w:rPr>
      </w:pPr>
    </w:p>
    <w:p w14:paraId="1B56B886" w14:textId="68F1A134" w:rsidR="00777A7B" w:rsidRPr="00F23368" w:rsidRDefault="00777A7B" w:rsidP="0067450E">
      <w:pPr>
        <w:rPr>
          <w:rFonts w:asciiTheme="minorHAnsi" w:hAnsiTheme="minorHAnsi" w:cstheme="minorHAnsi"/>
          <w:sz w:val="24"/>
        </w:rPr>
      </w:pPr>
    </w:p>
    <w:p w14:paraId="18C22E65" w14:textId="6C7A9EBF" w:rsidR="00777A7B" w:rsidRPr="00F23368" w:rsidRDefault="00777A7B" w:rsidP="0067450E">
      <w:pPr>
        <w:rPr>
          <w:rFonts w:asciiTheme="minorHAnsi" w:hAnsiTheme="minorHAnsi" w:cstheme="minorHAnsi"/>
          <w:sz w:val="24"/>
        </w:rPr>
      </w:pPr>
    </w:p>
    <w:p w14:paraId="3728FF39" w14:textId="3AD3EEAC" w:rsidR="00777A7B" w:rsidRPr="00F23368" w:rsidRDefault="00777A7B" w:rsidP="0067450E">
      <w:pPr>
        <w:rPr>
          <w:rFonts w:asciiTheme="minorHAnsi" w:hAnsiTheme="minorHAnsi" w:cstheme="minorHAnsi"/>
          <w:sz w:val="24"/>
        </w:rPr>
      </w:pPr>
    </w:p>
    <w:p w14:paraId="6F780277" w14:textId="77777777" w:rsidR="00777A7B" w:rsidRPr="00F23368" w:rsidRDefault="00777A7B" w:rsidP="0067450E">
      <w:pPr>
        <w:rPr>
          <w:rFonts w:asciiTheme="minorHAnsi" w:hAnsiTheme="minorHAnsi" w:cstheme="minorHAnsi"/>
          <w:sz w:val="24"/>
        </w:rPr>
      </w:pPr>
    </w:p>
    <w:p w14:paraId="54129F9F" w14:textId="77777777" w:rsidR="00777A7B" w:rsidRPr="00F23368" w:rsidRDefault="00777A7B" w:rsidP="0067450E">
      <w:pPr>
        <w:rPr>
          <w:rFonts w:asciiTheme="minorHAnsi" w:hAnsiTheme="minorHAnsi" w:cstheme="minorHAnsi"/>
          <w:sz w:val="24"/>
        </w:rPr>
      </w:pPr>
    </w:p>
    <w:p w14:paraId="5AAE5707" w14:textId="0C0269CD" w:rsidR="00777A7B" w:rsidRPr="00F23368" w:rsidRDefault="00777A7B" w:rsidP="00F2336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lastRenderedPageBreak/>
        <w:t xml:space="preserve">Concerns that staff must act on immediately and report: </w:t>
      </w:r>
    </w:p>
    <w:p w14:paraId="65226220" w14:textId="4665B714" w:rsidR="00777A7B" w:rsidRPr="00F23368" w:rsidRDefault="00777A7B" w:rsidP="00777A7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Any suspicion that a child is injured, marked, or bruised in a way which is not readily attributable to the normal knocks or scrapes received in play. </w:t>
      </w:r>
    </w:p>
    <w:p w14:paraId="7A0AAB1F" w14:textId="472D56A7" w:rsidR="00777A7B" w:rsidRPr="00F23368" w:rsidRDefault="00777A7B" w:rsidP="00777A7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Any explanation given which appears inconsistent or suspicious. </w:t>
      </w:r>
    </w:p>
    <w:p w14:paraId="53520142" w14:textId="5FA3AA93" w:rsidR="00777A7B" w:rsidRPr="00F23368" w:rsidRDefault="00777A7B" w:rsidP="00777A7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Any behaviours which give rise to suspicions that a child may have suf</w:t>
      </w:r>
      <w:r w:rsidR="000A485A">
        <w:rPr>
          <w:rFonts w:asciiTheme="minorHAnsi" w:hAnsiTheme="minorHAnsi" w:cstheme="minorHAnsi"/>
          <w:sz w:val="24"/>
        </w:rPr>
        <w:t>fered harm (e.g., w</w:t>
      </w:r>
      <w:r w:rsidRPr="00F23368">
        <w:rPr>
          <w:rFonts w:asciiTheme="minorHAnsi" w:hAnsiTheme="minorHAnsi" w:cstheme="minorHAnsi"/>
          <w:sz w:val="24"/>
        </w:rPr>
        <w:t xml:space="preserve">orrying drawings or play). </w:t>
      </w:r>
    </w:p>
    <w:p w14:paraId="076BB7CD" w14:textId="2F0588D2" w:rsidR="00777A7B" w:rsidRPr="00F23368" w:rsidRDefault="00777A7B" w:rsidP="00777A7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Any concerns that a child may be suffering from inadequate care, ill treatment, or emotional maltreatment. </w:t>
      </w:r>
    </w:p>
    <w:p w14:paraId="4D75B63C" w14:textId="025EB423" w:rsidR="00777A7B" w:rsidRPr="00F23368" w:rsidRDefault="00777A7B" w:rsidP="00777A7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Any concerns that a child is presenting signs or symptoms of abuse or neglect. </w:t>
      </w:r>
    </w:p>
    <w:p w14:paraId="33E4D316" w14:textId="06316003" w:rsidR="00777A7B" w:rsidRPr="00F23368" w:rsidRDefault="00777A7B" w:rsidP="00777A7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Any significant changes in a child’s presentation, including non-attendance. </w:t>
      </w:r>
    </w:p>
    <w:p w14:paraId="55C2860B" w14:textId="2F3CF689" w:rsidR="00777A7B" w:rsidRPr="00F23368" w:rsidRDefault="00777A7B" w:rsidP="00777A7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Any hint or disclosure of abuse from any person.</w:t>
      </w:r>
    </w:p>
    <w:p w14:paraId="043BEDAD" w14:textId="6999EB9F" w:rsidR="00777A7B" w:rsidRPr="00F23368" w:rsidRDefault="00777A7B" w:rsidP="00777A7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Any concerns regarding person(s) who may</w:t>
      </w:r>
      <w:r w:rsidR="000A485A">
        <w:rPr>
          <w:rFonts w:asciiTheme="minorHAnsi" w:hAnsiTheme="minorHAnsi" w:cstheme="minorHAnsi"/>
          <w:sz w:val="24"/>
        </w:rPr>
        <w:t xml:space="preserve"> pose a risk to children (e.g. l</w:t>
      </w:r>
      <w:r w:rsidRPr="00F23368">
        <w:rPr>
          <w:rFonts w:asciiTheme="minorHAnsi" w:hAnsiTheme="minorHAnsi" w:cstheme="minorHAnsi"/>
          <w:sz w:val="24"/>
        </w:rPr>
        <w:t>iving in a household with children present).</w:t>
      </w:r>
    </w:p>
    <w:p w14:paraId="166C07E6" w14:textId="13E02443" w:rsidR="00777A7B" w:rsidRPr="00F23368" w:rsidRDefault="00777A7B" w:rsidP="00777A7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Any potential indicators of CSE. </w:t>
      </w:r>
    </w:p>
    <w:p w14:paraId="11865776" w14:textId="18DBDA83" w:rsidR="00777A7B" w:rsidRPr="00F23368" w:rsidRDefault="00777A7B" w:rsidP="00777A7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Any potential indicators of FGM. </w:t>
      </w:r>
    </w:p>
    <w:p w14:paraId="4FF4FB32" w14:textId="4B29B9DB" w:rsidR="00777A7B" w:rsidRPr="00F23368" w:rsidRDefault="000A485A" w:rsidP="00777A7B">
      <w:pPr>
        <w:pStyle w:val="ListParagraph"/>
        <w:numPr>
          <w:ilvl w:val="0"/>
          <w:numId w:val="7"/>
        </w:numPr>
        <w:rPr>
          <w:rFonts w:asciiTheme="minorHAnsi" w:hAnsiTheme="minorHAnsi" w:cstheme="minorHAnsi"/>
          <w:sz w:val="24"/>
        </w:rPr>
      </w:pPr>
      <w:r>
        <w:rPr>
          <w:rFonts w:asciiTheme="minorHAnsi" w:hAnsiTheme="minorHAnsi" w:cstheme="minorHAnsi"/>
          <w:sz w:val="24"/>
        </w:rPr>
        <w:t xml:space="preserve">Any potential indicators of </w:t>
      </w:r>
      <w:proofErr w:type="spellStart"/>
      <w:r>
        <w:rPr>
          <w:rFonts w:asciiTheme="minorHAnsi" w:hAnsiTheme="minorHAnsi" w:cstheme="minorHAnsi"/>
          <w:sz w:val="24"/>
        </w:rPr>
        <w:t>r</w:t>
      </w:r>
      <w:r w:rsidR="00777A7B" w:rsidRPr="00F23368">
        <w:rPr>
          <w:rFonts w:asciiTheme="minorHAnsi" w:hAnsiTheme="minorHAnsi" w:cstheme="minorHAnsi"/>
          <w:sz w:val="24"/>
        </w:rPr>
        <w:t>adicalisation</w:t>
      </w:r>
      <w:proofErr w:type="spellEnd"/>
      <w:r w:rsidR="00777A7B" w:rsidRPr="00F23368">
        <w:rPr>
          <w:rFonts w:asciiTheme="minorHAnsi" w:hAnsiTheme="minorHAnsi" w:cstheme="minorHAnsi"/>
          <w:sz w:val="24"/>
        </w:rPr>
        <w:t xml:space="preserve">. </w:t>
      </w:r>
    </w:p>
    <w:p w14:paraId="588C26CB" w14:textId="746965F5" w:rsidR="00777A7B" w:rsidRPr="00F23368" w:rsidRDefault="00777A7B" w:rsidP="00777A7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Any potential indicators</w:t>
      </w:r>
      <w:r w:rsidR="000A485A">
        <w:rPr>
          <w:rFonts w:asciiTheme="minorHAnsi" w:hAnsiTheme="minorHAnsi" w:cstheme="minorHAnsi"/>
          <w:sz w:val="24"/>
        </w:rPr>
        <w:t xml:space="preserve"> of living in a household with domestic a</w:t>
      </w:r>
      <w:r w:rsidRPr="00F23368">
        <w:rPr>
          <w:rFonts w:asciiTheme="minorHAnsi" w:hAnsiTheme="minorHAnsi" w:cstheme="minorHAnsi"/>
          <w:sz w:val="24"/>
        </w:rPr>
        <w:t>buse.</w:t>
      </w:r>
    </w:p>
    <w:p w14:paraId="2C92FF33" w14:textId="108C20C2" w:rsidR="00596E2B" w:rsidRPr="00F23368" w:rsidRDefault="00596E2B" w:rsidP="00596E2B">
      <w:pPr>
        <w:rPr>
          <w:rFonts w:asciiTheme="minorHAnsi" w:hAnsiTheme="minorHAnsi" w:cstheme="minorHAnsi"/>
          <w:sz w:val="24"/>
        </w:rPr>
      </w:pPr>
    </w:p>
    <w:p w14:paraId="3BB75959" w14:textId="19A48FA8" w:rsidR="00596E2B" w:rsidRPr="00F23368" w:rsidRDefault="00596E2B" w:rsidP="00F2336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t>Responding to disclosure</w:t>
      </w:r>
    </w:p>
    <w:p w14:paraId="1E2ED3AF" w14:textId="77777777" w:rsidR="00596E2B" w:rsidRPr="00F23368" w:rsidRDefault="00596E2B" w:rsidP="00596E2B">
      <w:pPr>
        <w:rPr>
          <w:rFonts w:asciiTheme="minorHAnsi" w:hAnsiTheme="minorHAnsi" w:cstheme="minorHAnsi"/>
          <w:sz w:val="24"/>
        </w:rPr>
      </w:pPr>
      <w:r w:rsidRPr="00F23368">
        <w:rPr>
          <w:rFonts w:asciiTheme="minorHAnsi" w:hAnsiTheme="minorHAnsi" w:cstheme="minorHAnsi"/>
          <w:sz w:val="24"/>
        </w:rPr>
        <w:t xml:space="preserve">Staff will not investigate but will, wherever possible, elicit enough information to pass on to the designated safeguarding lead in order that s/he can make an informed decision of what to do next. The Designated Safeguarding Lead will ensure that the child’s wishes and feelings are </w:t>
      </w:r>
      <w:proofErr w:type="gramStart"/>
      <w:r w:rsidRPr="00F23368">
        <w:rPr>
          <w:rFonts w:asciiTheme="minorHAnsi" w:hAnsiTheme="minorHAnsi" w:cstheme="minorHAnsi"/>
          <w:sz w:val="24"/>
        </w:rPr>
        <w:t>taken into account</w:t>
      </w:r>
      <w:proofErr w:type="gramEnd"/>
      <w:r w:rsidRPr="00F23368">
        <w:rPr>
          <w:rFonts w:asciiTheme="minorHAnsi" w:hAnsiTheme="minorHAnsi" w:cstheme="minorHAnsi"/>
          <w:sz w:val="24"/>
        </w:rPr>
        <w:t xml:space="preserve"> when determining what action to take and what services to provide. Child Protection processes will operate with the best interests of the child at their core. </w:t>
      </w:r>
    </w:p>
    <w:p w14:paraId="70FFA77D" w14:textId="77777777" w:rsidR="00596E2B" w:rsidRPr="00F23368" w:rsidRDefault="00596E2B" w:rsidP="00596E2B">
      <w:pPr>
        <w:rPr>
          <w:rFonts w:asciiTheme="minorHAnsi" w:hAnsiTheme="minorHAnsi" w:cstheme="minorHAnsi"/>
          <w:sz w:val="24"/>
        </w:rPr>
      </w:pPr>
      <w:r w:rsidRPr="00F23368">
        <w:rPr>
          <w:rFonts w:asciiTheme="minorHAnsi" w:hAnsiTheme="minorHAnsi" w:cstheme="minorHAnsi"/>
          <w:sz w:val="24"/>
        </w:rPr>
        <w:t xml:space="preserve">Staff will: </w:t>
      </w:r>
    </w:p>
    <w:p w14:paraId="370E7946" w14:textId="2A7768FD" w:rsidR="00596E2B" w:rsidRPr="00F23368" w:rsidRDefault="00596E2B" w:rsidP="00596E2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Listen to and take seriously any disclosure or information that a child may be at risk of harm. </w:t>
      </w:r>
    </w:p>
    <w:p w14:paraId="1A1F6563" w14:textId="420387A1" w:rsidR="00596E2B" w:rsidRPr="00F23368" w:rsidRDefault="00596E2B" w:rsidP="00596E2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Try to ensure that the person disclosing does not have to speak to another member of school staff. </w:t>
      </w:r>
    </w:p>
    <w:p w14:paraId="18B10FF0" w14:textId="1C76FD8A" w:rsidR="00596E2B" w:rsidRPr="00F23368" w:rsidRDefault="00596E2B" w:rsidP="00596E2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Clarify the information. </w:t>
      </w:r>
    </w:p>
    <w:p w14:paraId="01AEEE5B" w14:textId="32C2BCB1" w:rsidR="00596E2B" w:rsidRPr="00F23368" w:rsidRDefault="00596E2B" w:rsidP="00596E2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Try to keep questions to a minimu</w:t>
      </w:r>
      <w:r w:rsidR="00977134">
        <w:rPr>
          <w:rFonts w:asciiTheme="minorHAnsi" w:hAnsiTheme="minorHAnsi" w:cstheme="minorHAnsi"/>
          <w:sz w:val="24"/>
        </w:rPr>
        <w:t>m and of an ‘open’ nature e.g. using TED</w:t>
      </w:r>
      <w:r w:rsidRPr="00F23368">
        <w:rPr>
          <w:rFonts w:asciiTheme="minorHAnsi" w:hAnsiTheme="minorHAnsi" w:cstheme="minorHAnsi"/>
          <w:sz w:val="24"/>
        </w:rPr>
        <w:t xml:space="preserve"> technique – ‘tell me, explain to me, describe to me….’ </w:t>
      </w:r>
    </w:p>
    <w:p w14:paraId="662C5973" w14:textId="1BE946A4" w:rsidR="00596E2B" w:rsidRPr="00F23368" w:rsidRDefault="00596E2B" w:rsidP="00596E2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Try not to show signs of shock, horror or surprise. </w:t>
      </w:r>
    </w:p>
    <w:p w14:paraId="01F7518B" w14:textId="5F47BB32" w:rsidR="00596E2B" w:rsidRPr="00F23368" w:rsidRDefault="00596E2B" w:rsidP="00596E2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Not express feelings or judgements regarding any person alleged to have harmed the child.</w:t>
      </w:r>
    </w:p>
    <w:p w14:paraId="030C5320" w14:textId="5DE56127" w:rsidR="00596E2B" w:rsidRPr="00F23368" w:rsidRDefault="00596E2B" w:rsidP="00596E2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Explain sensitively to the person that they have a responsibility to refer the information to the designated safeguarding lead, children need to know that staff may not be able to uphold confidentiality where they are concerns about their safety or someone else’s. </w:t>
      </w:r>
    </w:p>
    <w:p w14:paraId="730EB695" w14:textId="43CCF5E7" w:rsidR="00596E2B" w:rsidRPr="00F23368" w:rsidRDefault="00596E2B" w:rsidP="00596E2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Reassure and support the person as far as possible. </w:t>
      </w:r>
    </w:p>
    <w:p w14:paraId="31BBC754" w14:textId="06E8C31C" w:rsidR="00596E2B" w:rsidRPr="00F23368" w:rsidRDefault="00596E2B" w:rsidP="00596E2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Explain th</w:t>
      </w:r>
      <w:r w:rsidR="00977134">
        <w:rPr>
          <w:rFonts w:asciiTheme="minorHAnsi" w:hAnsiTheme="minorHAnsi" w:cstheme="minorHAnsi"/>
          <w:sz w:val="24"/>
        </w:rPr>
        <w:t>at only those who need to know</w:t>
      </w:r>
      <w:r w:rsidRPr="00F23368">
        <w:rPr>
          <w:rFonts w:asciiTheme="minorHAnsi" w:hAnsiTheme="minorHAnsi" w:cstheme="minorHAnsi"/>
          <w:sz w:val="24"/>
        </w:rPr>
        <w:t xml:space="preserve"> will be told. </w:t>
      </w:r>
    </w:p>
    <w:p w14:paraId="5F4A1B23" w14:textId="09FA494C" w:rsidR="00596E2B" w:rsidRPr="00F23368" w:rsidRDefault="00596E2B" w:rsidP="00596E2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Explain what will happen next and who will be involved as appropriate.</w:t>
      </w:r>
    </w:p>
    <w:p w14:paraId="4EDE47AD" w14:textId="32F689E0" w:rsidR="00596E2B" w:rsidRPr="00F23368" w:rsidRDefault="00596E2B" w:rsidP="00596E2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lastRenderedPageBreak/>
        <w:t>Record details including what the child has said, in the child’s words on a ‘record of concern’/cause for concern’ form or</w:t>
      </w:r>
      <w:r w:rsidR="00977134">
        <w:rPr>
          <w:rFonts w:asciiTheme="minorHAnsi" w:hAnsiTheme="minorHAnsi" w:cstheme="minorHAnsi"/>
          <w:sz w:val="24"/>
        </w:rPr>
        <w:t xml:space="preserve"> on electronic system</w:t>
      </w:r>
      <w:r w:rsidRPr="00F23368">
        <w:rPr>
          <w:rFonts w:asciiTheme="minorHAnsi" w:hAnsiTheme="minorHAnsi" w:cstheme="minorHAnsi"/>
          <w:sz w:val="24"/>
        </w:rPr>
        <w:t xml:space="preserve"> and record any visible signs, injuries or bruises on a body map. </w:t>
      </w:r>
    </w:p>
    <w:p w14:paraId="6AD15CCF" w14:textId="16554D9A" w:rsidR="00596E2B" w:rsidRPr="00F23368" w:rsidRDefault="00596E2B" w:rsidP="00596E2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Record the context and content of their involvement, and will distinguish between fact, opinion and hearsay.</w:t>
      </w:r>
    </w:p>
    <w:p w14:paraId="618ED8FF" w14:textId="77777777" w:rsidR="00AB52AB" w:rsidRPr="00F23368" w:rsidRDefault="00AB52AB" w:rsidP="00F23368">
      <w:pPr>
        <w:pStyle w:val="ListParagraph"/>
        <w:rPr>
          <w:rFonts w:asciiTheme="minorHAnsi" w:hAnsiTheme="minorHAnsi" w:cstheme="minorHAnsi"/>
          <w:sz w:val="24"/>
        </w:rPr>
      </w:pPr>
    </w:p>
    <w:p w14:paraId="7C3107B7" w14:textId="3CFF42CC" w:rsidR="00AB52AB" w:rsidRPr="00F23368" w:rsidRDefault="00AB52AB" w:rsidP="00F2336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t>Action by the Designated Safeguarding Lead (or deputy DSL in their absence)</w:t>
      </w:r>
    </w:p>
    <w:p w14:paraId="2403E5FC" w14:textId="77777777" w:rsidR="00AB52AB" w:rsidRPr="00F23368" w:rsidRDefault="00AB52AB" w:rsidP="00AB52AB">
      <w:pPr>
        <w:rPr>
          <w:rFonts w:asciiTheme="minorHAnsi" w:hAnsiTheme="minorHAnsi" w:cstheme="minorHAnsi"/>
          <w:sz w:val="24"/>
        </w:rPr>
      </w:pPr>
      <w:r w:rsidRPr="00F23368">
        <w:rPr>
          <w:rFonts w:asciiTheme="minorHAnsi" w:hAnsiTheme="minorHAnsi" w:cstheme="minorHAnsi"/>
          <w:sz w:val="24"/>
        </w:rPr>
        <w:t xml:space="preserve">Following any information raising concern, the designated safeguarding lead will consider: </w:t>
      </w:r>
    </w:p>
    <w:p w14:paraId="7E8E246E" w14:textId="590E14F0" w:rsidR="00AB52AB" w:rsidRPr="00F23368" w:rsidRDefault="00AB52AB" w:rsidP="00AB52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Any urgent medical needs of the child </w:t>
      </w:r>
    </w:p>
    <w:p w14:paraId="009B9EC8" w14:textId="7AEE9931" w:rsidR="00AB52AB" w:rsidRPr="00F23368" w:rsidRDefault="00AB52AB" w:rsidP="00AB52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Whether the child is subject to a child protection plan </w:t>
      </w:r>
    </w:p>
    <w:p w14:paraId="10F7BC9F" w14:textId="4662386D" w:rsidR="00AB52AB" w:rsidRPr="00F23368" w:rsidRDefault="00AB52AB" w:rsidP="00AB52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Discussing the matter with other agencies involved with the family </w:t>
      </w:r>
    </w:p>
    <w:p w14:paraId="5ED366EB" w14:textId="78013D78" w:rsidR="00AB52AB" w:rsidRPr="00F23368" w:rsidRDefault="00AB52AB" w:rsidP="00AB52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Consulting with appropriate persons e.g., Duty and advice team </w:t>
      </w:r>
    </w:p>
    <w:p w14:paraId="31C239B0" w14:textId="103ED2DD" w:rsidR="00AB52AB" w:rsidRPr="00F23368" w:rsidRDefault="00AB52AB" w:rsidP="00AB52AB">
      <w:pPr>
        <w:pStyle w:val="ListParagraph"/>
        <w:numPr>
          <w:ilvl w:val="0"/>
          <w:numId w:val="7"/>
        </w:numPr>
        <w:rPr>
          <w:rFonts w:asciiTheme="minorHAnsi" w:hAnsiTheme="minorHAnsi" w:cstheme="minorHAnsi"/>
          <w:b/>
          <w:bCs/>
          <w:sz w:val="24"/>
          <w:u w:val="single"/>
        </w:rPr>
      </w:pPr>
      <w:r w:rsidRPr="00F23368">
        <w:rPr>
          <w:rFonts w:asciiTheme="minorHAnsi" w:hAnsiTheme="minorHAnsi" w:cstheme="minorHAnsi"/>
          <w:sz w:val="24"/>
        </w:rPr>
        <w:t xml:space="preserve">The </w:t>
      </w:r>
      <w:proofErr w:type="gramStart"/>
      <w:r w:rsidRPr="00F23368">
        <w:rPr>
          <w:rFonts w:asciiTheme="minorHAnsi" w:hAnsiTheme="minorHAnsi" w:cstheme="minorHAnsi"/>
          <w:sz w:val="24"/>
        </w:rPr>
        <w:t>child‘</w:t>
      </w:r>
      <w:proofErr w:type="gramEnd"/>
      <w:r w:rsidRPr="00F23368">
        <w:rPr>
          <w:rFonts w:asciiTheme="minorHAnsi" w:hAnsiTheme="minorHAnsi" w:cstheme="minorHAnsi"/>
          <w:sz w:val="24"/>
        </w:rPr>
        <w:t>s wishes</w:t>
      </w:r>
    </w:p>
    <w:p w14:paraId="184318BD" w14:textId="77777777" w:rsidR="00AB52AB" w:rsidRPr="00F23368" w:rsidRDefault="00AB52AB" w:rsidP="00AB52AB">
      <w:pPr>
        <w:rPr>
          <w:rFonts w:asciiTheme="minorHAnsi" w:hAnsiTheme="minorHAnsi" w:cstheme="minorHAnsi"/>
          <w:sz w:val="24"/>
        </w:rPr>
      </w:pPr>
      <w:r w:rsidRPr="00F23368">
        <w:rPr>
          <w:rFonts w:asciiTheme="minorHAnsi" w:hAnsiTheme="minorHAnsi" w:cstheme="minorHAnsi"/>
          <w:sz w:val="24"/>
        </w:rPr>
        <w:t xml:space="preserve">Then decide: </w:t>
      </w:r>
    </w:p>
    <w:p w14:paraId="0F3CFFA1" w14:textId="27ED77B8" w:rsidR="00AB52AB" w:rsidRPr="00F23368" w:rsidRDefault="00AB52AB" w:rsidP="00AB52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To talk to parents, unless to do so may place a child at risk of significant harm, impede any police investigation and/or place the member of staff or others at risk.</w:t>
      </w:r>
    </w:p>
    <w:p w14:paraId="2F846DF9" w14:textId="6A94F9FD" w:rsidR="00AB52AB" w:rsidRPr="00F23368" w:rsidRDefault="00AB52AB" w:rsidP="00AB52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Whether to make a child protection referral to children’s social care-duty and advice team because a child is suffering or is likely to suffer significant harm and if this needs to be undertaken immediately or </w:t>
      </w:r>
    </w:p>
    <w:p w14:paraId="51FDAEF1" w14:textId="5C169506" w:rsidR="00AB52AB" w:rsidRPr="00F23368" w:rsidRDefault="00AB52AB" w:rsidP="00AB52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Not to make a referral at this stage. </w:t>
      </w:r>
    </w:p>
    <w:p w14:paraId="3AEB75BE" w14:textId="695FF672" w:rsidR="00AB52AB" w:rsidRPr="00F23368" w:rsidRDefault="00AB52AB" w:rsidP="00AB52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If further monitoring is necessary. </w:t>
      </w:r>
    </w:p>
    <w:p w14:paraId="7FF5876F" w14:textId="217E6981" w:rsidR="00AB52AB" w:rsidRPr="00F23368" w:rsidRDefault="00AB52AB" w:rsidP="00AB52AB">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If it would be appropriate to undertake an assessment (e.g. Early support assessment and/or make a referral to children’s social care- duty and advice team). </w:t>
      </w:r>
    </w:p>
    <w:p w14:paraId="23341B5E" w14:textId="04407543" w:rsidR="00AB52AB" w:rsidRPr="00F23368" w:rsidRDefault="00AB52AB" w:rsidP="00AB52AB">
      <w:pPr>
        <w:rPr>
          <w:rFonts w:asciiTheme="minorHAnsi" w:hAnsiTheme="minorHAnsi" w:cstheme="minorHAnsi"/>
          <w:sz w:val="24"/>
        </w:rPr>
      </w:pPr>
      <w:r w:rsidRPr="00F23368">
        <w:rPr>
          <w:rFonts w:asciiTheme="minorHAnsi" w:hAnsiTheme="minorHAnsi" w:cstheme="minorHAnsi"/>
          <w:sz w:val="24"/>
        </w:rPr>
        <w:t>All information and actions taken, including the reasons for any decisions made, will be fully documented. All referrals to Duty and Advice will be followed up in writing and these referrals will always be kept on file irrespective of the outcome. All referrals and records of conversations made to external agencies must be signed, dated and the time the conversation/call took place and must have an outcome.</w:t>
      </w:r>
    </w:p>
    <w:p w14:paraId="37DF4363" w14:textId="0B2901B6" w:rsidR="002D5F73" w:rsidRPr="00F23368" w:rsidRDefault="002D5F73" w:rsidP="00AB52AB">
      <w:pPr>
        <w:rPr>
          <w:rFonts w:asciiTheme="minorHAnsi" w:hAnsiTheme="minorHAnsi" w:cstheme="minorHAnsi"/>
          <w:sz w:val="24"/>
        </w:rPr>
      </w:pPr>
    </w:p>
    <w:p w14:paraId="0CFF3DE5" w14:textId="720877D7" w:rsidR="002D5F73" w:rsidRPr="00F23368" w:rsidRDefault="002D5F73" w:rsidP="00F2336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t xml:space="preserve">Action following a child protection referral </w:t>
      </w:r>
    </w:p>
    <w:p w14:paraId="780E4343" w14:textId="77777777" w:rsidR="002D5F73" w:rsidRPr="00F23368" w:rsidRDefault="002D5F73" w:rsidP="00AB52AB">
      <w:pPr>
        <w:rPr>
          <w:rFonts w:asciiTheme="minorHAnsi" w:hAnsiTheme="minorHAnsi" w:cstheme="minorHAnsi"/>
          <w:sz w:val="24"/>
        </w:rPr>
      </w:pPr>
      <w:r w:rsidRPr="00F23368">
        <w:rPr>
          <w:rFonts w:asciiTheme="minorHAnsi" w:hAnsiTheme="minorHAnsi" w:cstheme="minorHAnsi"/>
          <w:sz w:val="24"/>
        </w:rPr>
        <w:t xml:space="preserve">The designated safeguarding lead or other appropriate member of staff will: </w:t>
      </w:r>
    </w:p>
    <w:p w14:paraId="25D6C0F9" w14:textId="2CB83BC5" w:rsidR="002D5F73" w:rsidRPr="00F23368" w:rsidRDefault="002D5F73" w:rsidP="002D5F73">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Make regular contact with the social worker involved to stay informed. </w:t>
      </w:r>
    </w:p>
    <w:p w14:paraId="6B190EC2" w14:textId="32D9D1C7" w:rsidR="002D5F73" w:rsidRPr="00F23368" w:rsidRDefault="002D5F73" w:rsidP="002D5F73">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Wherever possible, contribute to the strategy discussion. </w:t>
      </w:r>
    </w:p>
    <w:p w14:paraId="34144172" w14:textId="695197A2" w:rsidR="002D5F73" w:rsidRPr="00F23368" w:rsidRDefault="002D5F73" w:rsidP="002D5F73">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Provide a report for, attend and contribute to any subsequent child protection conference.</w:t>
      </w:r>
    </w:p>
    <w:p w14:paraId="3DAAA768" w14:textId="7A33019B" w:rsidR="002D5F73" w:rsidRPr="00F23368" w:rsidRDefault="002D5F73" w:rsidP="002D5F73">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If the child or children are made the subject of a child protection plan, contribute to the child protection plan and attend core group meetings and review conferences.</w:t>
      </w:r>
    </w:p>
    <w:p w14:paraId="2CE226F4" w14:textId="11D19CC2" w:rsidR="002D5F73" w:rsidRPr="00F23368" w:rsidRDefault="002D5F73" w:rsidP="002D5F73">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Where possible, share all reports with parents prior to meetings. </w:t>
      </w:r>
    </w:p>
    <w:p w14:paraId="5EBA605F" w14:textId="2BC2C1EB" w:rsidR="002D5F73" w:rsidRPr="00F23368" w:rsidRDefault="002D5F73" w:rsidP="002D5F73">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Where in disagreement with a decision and concerns </w:t>
      </w:r>
      <w:proofErr w:type="gramStart"/>
      <w:r w:rsidRPr="00F23368">
        <w:rPr>
          <w:rFonts w:asciiTheme="minorHAnsi" w:hAnsiTheme="minorHAnsi" w:cstheme="minorHAnsi"/>
          <w:sz w:val="24"/>
        </w:rPr>
        <w:t>still remain</w:t>
      </w:r>
      <w:proofErr w:type="gramEnd"/>
      <w:r w:rsidRPr="00F23368">
        <w:rPr>
          <w:rFonts w:asciiTheme="minorHAnsi" w:hAnsiTheme="minorHAnsi" w:cstheme="minorHAnsi"/>
          <w:sz w:val="24"/>
        </w:rPr>
        <w:t xml:space="preserve"> with the child firstly: 1. Talk in the first instance to the DSL 2. Check the referral included all the relevant information and clearly documented the concerns about the child 3. Finally follow the dispute resolution policy shown on the B.L.A. website. </w:t>
      </w:r>
    </w:p>
    <w:p w14:paraId="3F33674D" w14:textId="4A34B007" w:rsidR="002D5F73" w:rsidRPr="00F23368" w:rsidRDefault="002D5F73" w:rsidP="002D5F73">
      <w:pPr>
        <w:pStyle w:val="ListParagraph"/>
        <w:numPr>
          <w:ilvl w:val="0"/>
          <w:numId w:val="7"/>
        </w:numPr>
        <w:rPr>
          <w:rFonts w:asciiTheme="minorHAnsi" w:hAnsiTheme="minorHAnsi" w:cstheme="minorHAnsi"/>
          <w:b/>
          <w:bCs/>
          <w:sz w:val="24"/>
          <w:u w:val="single"/>
        </w:rPr>
      </w:pPr>
      <w:r w:rsidRPr="00F23368">
        <w:rPr>
          <w:rFonts w:asciiTheme="minorHAnsi" w:hAnsiTheme="minorHAnsi" w:cstheme="minorHAnsi"/>
          <w:sz w:val="24"/>
        </w:rPr>
        <w:lastRenderedPageBreak/>
        <w:t>Where a child subject to a child protection plan moves from the school or goes missing, immediately inform children’s social care- duty and advice team.</w:t>
      </w:r>
    </w:p>
    <w:p w14:paraId="6251D1E2" w14:textId="77777777" w:rsidR="00FA2FA2" w:rsidRPr="00F23368" w:rsidRDefault="00FA2FA2" w:rsidP="00FA2FA2">
      <w:pPr>
        <w:rPr>
          <w:rFonts w:asciiTheme="minorHAnsi" w:hAnsiTheme="minorHAnsi" w:cstheme="minorHAnsi"/>
          <w:b/>
          <w:bCs/>
          <w:sz w:val="24"/>
        </w:rPr>
      </w:pPr>
    </w:p>
    <w:p w14:paraId="010FA1A2" w14:textId="01FA33D8" w:rsidR="00FA2FA2" w:rsidRPr="00F23368" w:rsidRDefault="00FA2FA2" w:rsidP="00F2336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t xml:space="preserve">Recording and monitoring </w:t>
      </w:r>
    </w:p>
    <w:p w14:paraId="26A4DB0C" w14:textId="77777777" w:rsidR="00FA2FA2" w:rsidRPr="00F23368" w:rsidRDefault="00FA2FA2" w:rsidP="0067450E">
      <w:pPr>
        <w:rPr>
          <w:rFonts w:asciiTheme="minorHAnsi" w:hAnsiTheme="minorHAnsi" w:cstheme="minorHAnsi"/>
          <w:sz w:val="24"/>
        </w:rPr>
      </w:pPr>
      <w:r w:rsidRPr="00F23368">
        <w:rPr>
          <w:rFonts w:asciiTheme="minorHAnsi" w:hAnsiTheme="minorHAnsi" w:cstheme="minorHAnsi"/>
          <w:sz w:val="24"/>
        </w:rPr>
        <w:t xml:space="preserve">Accurate records will be made as soon as practicable and will clearly distinguish between observation, fact, opinion and hypothesis. All records will state who is providing the information, the date and time, information will be recorded in the child’s words where possible and a note made of the location and description of any injuries seen, if this is a paper record than this should be signed. </w:t>
      </w:r>
    </w:p>
    <w:p w14:paraId="040045C3" w14:textId="398DFB11" w:rsidR="00777A7B" w:rsidRPr="00F23368" w:rsidRDefault="00FA2FA2" w:rsidP="0067450E">
      <w:pPr>
        <w:rPr>
          <w:rFonts w:asciiTheme="minorHAnsi" w:hAnsiTheme="minorHAnsi" w:cstheme="minorHAnsi"/>
          <w:sz w:val="24"/>
        </w:rPr>
      </w:pPr>
      <w:r w:rsidRPr="00F23368">
        <w:rPr>
          <w:rFonts w:asciiTheme="minorHAnsi" w:hAnsiTheme="minorHAnsi" w:cstheme="minorHAnsi"/>
          <w:sz w:val="24"/>
        </w:rPr>
        <w:t xml:space="preserve">The DSL ensures that the method for other members of staff of volunteers passing on concerns or information is always adhered to as consistency is paramount in ensuring that nothing gets missed. All actions will also show what action is being taken </w:t>
      </w:r>
      <w:proofErr w:type="gramStart"/>
      <w:r w:rsidRPr="00F23368">
        <w:rPr>
          <w:rFonts w:asciiTheme="minorHAnsi" w:hAnsiTheme="minorHAnsi" w:cstheme="minorHAnsi"/>
          <w:sz w:val="24"/>
        </w:rPr>
        <w:t>as a result of</w:t>
      </w:r>
      <w:proofErr w:type="gramEnd"/>
      <w:r w:rsidRPr="00F23368">
        <w:rPr>
          <w:rFonts w:asciiTheme="minorHAnsi" w:hAnsiTheme="minorHAnsi" w:cstheme="minorHAnsi"/>
          <w:sz w:val="24"/>
        </w:rPr>
        <w:t xml:space="preserve"> the concern and the outcomes of this action. All documents will be retained in a ‘Child Protection file’, separate from the child’s school file. This will be locked away and only accessible to the head teacher and the DSL if a paper file. If an electronic file e.g. using CPOMS (Child Protection Online Management System), it will be stored securely with appropriate levels of limited access. These records will be transferred to any school or setting the child moves to, clearly marked ‘Child Protection, Confidential, for attention of Designated Safeguarding Lead for Child Protection,’ and a receipt of this transfer will be retained. The chronology from the file and any key documents generated by the school will then be retained by the school until the child’s 25th birthday</w:t>
      </w:r>
      <w:r w:rsidR="00B007EC" w:rsidRPr="00F23368">
        <w:rPr>
          <w:rFonts w:asciiTheme="minorHAnsi" w:hAnsiTheme="minorHAnsi" w:cstheme="minorHAnsi"/>
          <w:sz w:val="24"/>
        </w:rPr>
        <w:t>.</w:t>
      </w:r>
    </w:p>
    <w:p w14:paraId="16E5935F" w14:textId="00534EF9" w:rsidR="00B007EC" w:rsidRPr="00F23368" w:rsidRDefault="00B007EC" w:rsidP="0067450E">
      <w:pPr>
        <w:rPr>
          <w:rFonts w:asciiTheme="minorHAnsi" w:hAnsiTheme="minorHAnsi" w:cstheme="minorHAnsi"/>
          <w:b/>
          <w:bCs/>
          <w:sz w:val="24"/>
          <w:u w:val="single"/>
        </w:rPr>
      </w:pPr>
    </w:p>
    <w:p w14:paraId="30E8E1FE" w14:textId="2FC84318" w:rsidR="00B007EC" w:rsidRPr="00F23368" w:rsidRDefault="00B007EC" w:rsidP="00F23368">
      <w:pPr>
        <w:pStyle w:val="ListParagraph"/>
        <w:numPr>
          <w:ilvl w:val="0"/>
          <w:numId w:val="3"/>
        </w:numPr>
        <w:rPr>
          <w:rFonts w:asciiTheme="minorHAnsi" w:hAnsiTheme="minorHAnsi" w:cstheme="minorHAnsi"/>
          <w:b/>
          <w:bCs/>
          <w:sz w:val="24"/>
          <w:u w:val="single"/>
        </w:rPr>
      </w:pPr>
      <w:r w:rsidRPr="00F23368">
        <w:rPr>
          <w:rFonts w:asciiTheme="minorHAnsi" w:hAnsiTheme="minorHAnsi" w:cstheme="minorHAnsi"/>
          <w:b/>
          <w:bCs/>
          <w:sz w:val="24"/>
          <w:u w:val="single"/>
        </w:rPr>
        <w:t xml:space="preserve">Body Map Guidance for Schools </w:t>
      </w:r>
    </w:p>
    <w:p w14:paraId="68E6824C" w14:textId="77777777" w:rsidR="00B007EC" w:rsidRPr="00F23368" w:rsidRDefault="00B007EC" w:rsidP="0067450E">
      <w:pPr>
        <w:rPr>
          <w:rFonts w:asciiTheme="minorHAnsi" w:hAnsiTheme="minorHAnsi" w:cstheme="minorHAnsi"/>
          <w:sz w:val="24"/>
        </w:rPr>
      </w:pPr>
      <w:r w:rsidRPr="00F23368">
        <w:rPr>
          <w:rFonts w:asciiTheme="minorHAnsi" w:hAnsiTheme="minorHAnsi" w:cstheme="minorHAnsi"/>
          <w:sz w:val="24"/>
        </w:rPr>
        <w:t xml:space="preserve">Body Maps should be used to document and illustrate visible signs of harm and physical injuries. Always use a black pen (never a pencil) and do not use correction fluid or any other eraser. Do not remove clothing for the purpose of the examination unless the injury site is freely available because of treatment. *At no time should an individual teacher/member of staff or school take photographic evidence of any injuries or marks to a child’s person, the body map below should be used. </w:t>
      </w:r>
    </w:p>
    <w:p w14:paraId="1709676C" w14:textId="40C196A7" w:rsidR="00B007EC" w:rsidRPr="00F23368" w:rsidRDefault="00B007EC" w:rsidP="0067450E">
      <w:pPr>
        <w:rPr>
          <w:rFonts w:asciiTheme="minorHAnsi" w:hAnsiTheme="minorHAnsi" w:cstheme="minorHAnsi"/>
          <w:sz w:val="24"/>
        </w:rPr>
      </w:pPr>
      <w:r w:rsidRPr="00F23368">
        <w:rPr>
          <w:rFonts w:asciiTheme="minorHAnsi" w:hAnsiTheme="minorHAnsi" w:cstheme="minorHAnsi"/>
          <w:sz w:val="24"/>
        </w:rPr>
        <w:t>Any concerns should be reported and recorded without delay to Duty and Advice or the child’s social worker if already an open case to social care. When you notice an injury to a child, try to record the following information in respect of each mark identified e.g., red areas, swelling, bruising, cuts, lacerations and wounds, scalds and burns:</w:t>
      </w:r>
    </w:p>
    <w:p w14:paraId="2468D759" w14:textId="05E8B9B0" w:rsidR="00B007EC" w:rsidRPr="00F23368" w:rsidRDefault="00B007EC" w:rsidP="00B007EC">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Exact site of injury on the body, e.g., upper outer arm/left cheek </w:t>
      </w:r>
    </w:p>
    <w:p w14:paraId="3844DC63" w14:textId="46D46325" w:rsidR="00B007EC" w:rsidRPr="00F23368" w:rsidRDefault="008A61F4" w:rsidP="00B007EC">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Size </w:t>
      </w:r>
      <w:r w:rsidR="00B007EC" w:rsidRPr="00F23368">
        <w:rPr>
          <w:rFonts w:asciiTheme="minorHAnsi" w:hAnsiTheme="minorHAnsi" w:cstheme="minorHAnsi"/>
          <w:sz w:val="24"/>
        </w:rPr>
        <w:t xml:space="preserve">of injury - in appropriate centimeters or inches </w:t>
      </w:r>
    </w:p>
    <w:p w14:paraId="3871C25B" w14:textId="749CB0CE" w:rsidR="00B007EC" w:rsidRPr="00F23368" w:rsidRDefault="008A61F4" w:rsidP="00B007EC">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Approximate </w:t>
      </w:r>
      <w:r w:rsidR="00B007EC" w:rsidRPr="00F23368">
        <w:rPr>
          <w:rFonts w:asciiTheme="minorHAnsi" w:hAnsiTheme="minorHAnsi" w:cstheme="minorHAnsi"/>
          <w:sz w:val="24"/>
        </w:rPr>
        <w:t xml:space="preserve">shape of injury, e.g., round/square or straight line </w:t>
      </w:r>
    </w:p>
    <w:p w14:paraId="6A075229" w14:textId="094B0D2D" w:rsidR="00B007EC" w:rsidRPr="00F23368" w:rsidRDefault="008A61F4" w:rsidP="00B007EC">
      <w:pPr>
        <w:pStyle w:val="ListParagraph"/>
        <w:numPr>
          <w:ilvl w:val="0"/>
          <w:numId w:val="7"/>
        </w:numPr>
        <w:rPr>
          <w:rFonts w:asciiTheme="minorHAnsi" w:hAnsiTheme="minorHAnsi" w:cstheme="minorHAnsi"/>
          <w:sz w:val="24"/>
        </w:rPr>
      </w:pPr>
      <w:proofErr w:type="spellStart"/>
      <w:r w:rsidRPr="00F23368">
        <w:rPr>
          <w:rFonts w:asciiTheme="minorHAnsi" w:hAnsiTheme="minorHAnsi" w:cstheme="minorHAnsi"/>
          <w:sz w:val="24"/>
        </w:rPr>
        <w:t>Colour</w:t>
      </w:r>
      <w:proofErr w:type="spellEnd"/>
      <w:r w:rsidRPr="00F23368">
        <w:rPr>
          <w:rFonts w:asciiTheme="minorHAnsi" w:hAnsiTheme="minorHAnsi" w:cstheme="minorHAnsi"/>
          <w:sz w:val="24"/>
        </w:rPr>
        <w:t xml:space="preserve"> </w:t>
      </w:r>
      <w:r w:rsidR="00B007EC" w:rsidRPr="00F23368">
        <w:rPr>
          <w:rFonts w:asciiTheme="minorHAnsi" w:hAnsiTheme="minorHAnsi" w:cstheme="minorHAnsi"/>
          <w:sz w:val="24"/>
        </w:rPr>
        <w:t xml:space="preserve">of injury - if more than one </w:t>
      </w:r>
      <w:proofErr w:type="spellStart"/>
      <w:r w:rsidR="00B007EC" w:rsidRPr="00F23368">
        <w:rPr>
          <w:rFonts w:asciiTheme="minorHAnsi" w:hAnsiTheme="minorHAnsi" w:cstheme="minorHAnsi"/>
          <w:sz w:val="24"/>
        </w:rPr>
        <w:t>colour</w:t>
      </w:r>
      <w:proofErr w:type="spellEnd"/>
      <w:r w:rsidR="00B007EC" w:rsidRPr="00F23368">
        <w:rPr>
          <w:rFonts w:asciiTheme="minorHAnsi" w:hAnsiTheme="minorHAnsi" w:cstheme="minorHAnsi"/>
          <w:sz w:val="24"/>
        </w:rPr>
        <w:t xml:space="preserve">, say so </w:t>
      </w:r>
    </w:p>
    <w:p w14:paraId="1BD27A85" w14:textId="4139841B" w:rsidR="00B007EC" w:rsidRPr="00F23368" w:rsidRDefault="00B007EC" w:rsidP="00B007EC">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Is the skin broken? </w:t>
      </w:r>
    </w:p>
    <w:p w14:paraId="0FA44B68" w14:textId="2F47B875" w:rsidR="00B007EC" w:rsidRPr="00F23368" w:rsidRDefault="00B007EC" w:rsidP="00B007EC">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Is there any swelling at the site of the injury, or elsewhere? </w:t>
      </w:r>
    </w:p>
    <w:p w14:paraId="2E5AAB9E" w14:textId="2CD0586B" w:rsidR="00B007EC" w:rsidRPr="00F23368" w:rsidRDefault="00B007EC" w:rsidP="00B007EC">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Is there a scab/any blistering/any bleeding? </w:t>
      </w:r>
    </w:p>
    <w:p w14:paraId="4B789EFD" w14:textId="6358C70C" w:rsidR="00B007EC" w:rsidRPr="00F23368" w:rsidRDefault="00B007EC" w:rsidP="00B007EC">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Is the injury clean or is there grit/fluff etc.? </w:t>
      </w:r>
    </w:p>
    <w:p w14:paraId="390B5836" w14:textId="5E9EDD18" w:rsidR="00B007EC" w:rsidRPr="00F23368" w:rsidRDefault="00B007EC" w:rsidP="00B007EC">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Is mobility restricted </w:t>
      </w:r>
      <w:proofErr w:type="gramStart"/>
      <w:r w:rsidRPr="00F23368">
        <w:rPr>
          <w:rFonts w:asciiTheme="minorHAnsi" w:hAnsiTheme="minorHAnsi" w:cstheme="minorHAnsi"/>
          <w:sz w:val="24"/>
        </w:rPr>
        <w:t>as a result of</w:t>
      </w:r>
      <w:proofErr w:type="gramEnd"/>
      <w:r w:rsidRPr="00F23368">
        <w:rPr>
          <w:rFonts w:asciiTheme="minorHAnsi" w:hAnsiTheme="minorHAnsi" w:cstheme="minorHAnsi"/>
          <w:sz w:val="24"/>
        </w:rPr>
        <w:t xml:space="preserve"> </w:t>
      </w:r>
      <w:proofErr w:type="gramStart"/>
      <w:r w:rsidRPr="00F23368">
        <w:rPr>
          <w:rFonts w:asciiTheme="minorHAnsi" w:hAnsiTheme="minorHAnsi" w:cstheme="minorHAnsi"/>
          <w:sz w:val="24"/>
        </w:rPr>
        <w:t>the injury</w:t>
      </w:r>
      <w:proofErr w:type="gramEnd"/>
      <w:r w:rsidRPr="00F23368">
        <w:rPr>
          <w:rFonts w:asciiTheme="minorHAnsi" w:hAnsiTheme="minorHAnsi" w:cstheme="minorHAnsi"/>
          <w:sz w:val="24"/>
        </w:rPr>
        <w:t xml:space="preserve">? </w:t>
      </w:r>
    </w:p>
    <w:p w14:paraId="5EE184DD" w14:textId="3AD010E3" w:rsidR="00B007EC" w:rsidRPr="00F23368" w:rsidRDefault="00B007EC" w:rsidP="00B007EC">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Does the site of the injury feel hot? </w:t>
      </w:r>
    </w:p>
    <w:p w14:paraId="4B3580F7" w14:textId="4AB478F0" w:rsidR="00B007EC" w:rsidRPr="00F23368" w:rsidRDefault="00B007EC" w:rsidP="00B007EC">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lastRenderedPageBreak/>
        <w:t xml:space="preserve">Does the child feel hot? </w:t>
      </w:r>
    </w:p>
    <w:p w14:paraId="72107EDE" w14:textId="0EB8B17F" w:rsidR="00B007EC" w:rsidRPr="00F23368" w:rsidRDefault="00B007EC" w:rsidP="00B007EC">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Does the child feel pain? </w:t>
      </w:r>
    </w:p>
    <w:p w14:paraId="173DFCAC" w14:textId="5A254097" w:rsidR="00B007EC" w:rsidRPr="00F23368" w:rsidRDefault="00B007EC" w:rsidP="00B007EC">
      <w:pPr>
        <w:pStyle w:val="ListParagraph"/>
        <w:numPr>
          <w:ilvl w:val="0"/>
          <w:numId w:val="7"/>
        </w:numPr>
        <w:rPr>
          <w:rFonts w:asciiTheme="minorHAnsi" w:hAnsiTheme="minorHAnsi" w:cstheme="minorHAnsi"/>
          <w:sz w:val="24"/>
        </w:rPr>
      </w:pPr>
      <w:r w:rsidRPr="00F23368">
        <w:rPr>
          <w:rFonts w:asciiTheme="minorHAnsi" w:hAnsiTheme="minorHAnsi" w:cstheme="minorHAnsi"/>
          <w:sz w:val="24"/>
        </w:rPr>
        <w:t xml:space="preserve">Has the child’s body shape changed/are they holding themselves differently? </w:t>
      </w:r>
    </w:p>
    <w:p w14:paraId="330476F9" w14:textId="77777777" w:rsidR="008A61F4" w:rsidRPr="00F23368" w:rsidRDefault="00B007EC" w:rsidP="0067450E">
      <w:pPr>
        <w:rPr>
          <w:rFonts w:asciiTheme="minorHAnsi" w:hAnsiTheme="minorHAnsi" w:cstheme="minorHAnsi"/>
          <w:sz w:val="24"/>
        </w:rPr>
      </w:pPr>
      <w:r w:rsidRPr="00F23368">
        <w:rPr>
          <w:rFonts w:asciiTheme="minorHAnsi" w:hAnsiTheme="minorHAnsi" w:cstheme="minorHAnsi"/>
          <w:sz w:val="24"/>
        </w:rPr>
        <w:t>Importantly</w:t>
      </w:r>
      <w:r w:rsidR="008A61F4" w:rsidRPr="00F23368">
        <w:rPr>
          <w:rFonts w:asciiTheme="minorHAnsi" w:hAnsiTheme="minorHAnsi" w:cstheme="minorHAnsi"/>
          <w:sz w:val="24"/>
        </w:rPr>
        <w:t>,</w:t>
      </w:r>
      <w:r w:rsidRPr="00F23368">
        <w:rPr>
          <w:rFonts w:asciiTheme="minorHAnsi" w:hAnsiTheme="minorHAnsi" w:cstheme="minorHAnsi"/>
          <w:sz w:val="24"/>
        </w:rPr>
        <w:t xml:space="preserve"> the date and time of the recording must be stated as well as the name and designation of the person making the record. Add any further comments as required. </w:t>
      </w:r>
    </w:p>
    <w:p w14:paraId="529398A0" w14:textId="77777777" w:rsidR="008A61F4" w:rsidRPr="00F23368" w:rsidRDefault="00B007EC" w:rsidP="0067450E">
      <w:pPr>
        <w:rPr>
          <w:rFonts w:asciiTheme="minorHAnsi" w:hAnsiTheme="minorHAnsi" w:cstheme="minorHAnsi"/>
          <w:sz w:val="24"/>
        </w:rPr>
      </w:pPr>
      <w:r w:rsidRPr="00F23368">
        <w:rPr>
          <w:rFonts w:asciiTheme="minorHAnsi" w:hAnsiTheme="minorHAnsi" w:cstheme="minorHAnsi"/>
          <w:sz w:val="24"/>
        </w:rPr>
        <w:t xml:space="preserve">Ensure First Aid is provided where required and then recorded appropriately. </w:t>
      </w:r>
    </w:p>
    <w:p w14:paraId="5DBD49D3" w14:textId="5F320055" w:rsidR="00B007EC" w:rsidRPr="00F23368" w:rsidRDefault="00B007EC" w:rsidP="0067450E">
      <w:pPr>
        <w:rPr>
          <w:rFonts w:asciiTheme="minorHAnsi" w:hAnsiTheme="minorHAnsi" w:cstheme="minorHAnsi"/>
          <w:sz w:val="24"/>
        </w:rPr>
      </w:pPr>
      <w:r w:rsidRPr="00F23368">
        <w:rPr>
          <w:rFonts w:asciiTheme="minorHAnsi" w:hAnsiTheme="minorHAnsi" w:cstheme="minorHAnsi"/>
          <w:sz w:val="24"/>
        </w:rPr>
        <w:t>A copy of the body map should be kept on the child’s concern/confidential file</w:t>
      </w:r>
      <w:r w:rsidR="00340535" w:rsidRPr="00F23368">
        <w:rPr>
          <w:rFonts w:asciiTheme="minorHAnsi" w:hAnsiTheme="minorHAnsi" w:cstheme="minorHAnsi"/>
          <w:sz w:val="24"/>
        </w:rPr>
        <w:t>.</w:t>
      </w:r>
    </w:p>
    <w:p w14:paraId="1C43A8B4" w14:textId="6AABC37A" w:rsidR="00340535" w:rsidRPr="00F23368" w:rsidRDefault="00340535" w:rsidP="0067450E">
      <w:pPr>
        <w:rPr>
          <w:rFonts w:asciiTheme="minorHAnsi" w:hAnsiTheme="minorHAnsi" w:cstheme="minorHAnsi"/>
          <w:sz w:val="24"/>
        </w:rPr>
      </w:pPr>
    </w:p>
    <w:p w14:paraId="5A77011A" w14:textId="22721DDC" w:rsidR="00340535" w:rsidRPr="00F23368" w:rsidRDefault="00340535" w:rsidP="0067450E">
      <w:pPr>
        <w:rPr>
          <w:rFonts w:asciiTheme="minorHAnsi" w:hAnsiTheme="minorHAnsi" w:cstheme="minorHAnsi"/>
          <w:sz w:val="24"/>
        </w:rPr>
      </w:pPr>
    </w:p>
    <w:p w14:paraId="0EF04B7B" w14:textId="338C56E5" w:rsidR="00340535" w:rsidRPr="00F23368" w:rsidRDefault="00340535" w:rsidP="0067450E">
      <w:pPr>
        <w:rPr>
          <w:rFonts w:asciiTheme="minorHAnsi" w:hAnsiTheme="minorHAnsi" w:cstheme="minorHAnsi"/>
          <w:sz w:val="24"/>
        </w:rPr>
      </w:pPr>
    </w:p>
    <w:p w14:paraId="29EE6549" w14:textId="39B0700C" w:rsidR="00340535" w:rsidRPr="00F23368" w:rsidRDefault="00340535" w:rsidP="0067450E">
      <w:pPr>
        <w:rPr>
          <w:rFonts w:asciiTheme="minorHAnsi" w:hAnsiTheme="minorHAnsi" w:cstheme="minorHAnsi"/>
          <w:sz w:val="24"/>
        </w:rPr>
      </w:pPr>
    </w:p>
    <w:p w14:paraId="40C73D9F" w14:textId="3693DE9E" w:rsidR="00340535" w:rsidRPr="00F23368" w:rsidRDefault="00340535" w:rsidP="0067450E">
      <w:pPr>
        <w:rPr>
          <w:rFonts w:asciiTheme="minorHAnsi" w:hAnsiTheme="minorHAnsi" w:cstheme="minorHAnsi"/>
          <w:sz w:val="24"/>
        </w:rPr>
      </w:pPr>
    </w:p>
    <w:p w14:paraId="61D035C7" w14:textId="0BAC0018" w:rsidR="00340535" w:rsidRPr="00F23368" w:rsidRDefault="00340535" w:rsidP="0067450E">
      <w:pPr>
        <w:rPr>
          <w:rFonts w:asciiTheme="minorHAnsi" w:hAnsiTheme="minorHAnsi" w:cstheme="minorHAnsi"/>
          <w:sz w:val="24"/>
        </w:rPr>
      </w:pPr>
    </w:p>
    <w:p w14:paraId="608C424D" w14:textId="7FD87CE7" w:rsidR="00340535" w:rsidRPr="00F23368" w:rsidRDefault="00340535" w:rsidP="0067450E">
      <w:pPr>
        <w:rPr>
          <w:rFonts w:asciiTheme="minorHAnsi" w:hAnsiTheme="minorHAnsi" w:cstheme="minorHAnsi"/>
          <w:sz w:val="24"/>
        </w:rPr>
      </w:pPr>
    </w:p>
    <w:p w14:paraId="2F3CB091" w14:textId="464E6DE3" w:rsidR="00340535" w:rsidRPr="00F23368" w:rsidRDefault="00340535" w:rsidP="0067450E">
      <w:pPr>
        <w:rPr>
          <w:rFonts w:asciiTheme="minorHAnsi" w:hAnsiTheme="minorHAnsi" w:cstheme="minorHAnsi"/>
          <w:sz w:val="24"/>
        </w:rPr>
      </w:pPr>
    </w:p>
    <w:p w14:paraId="49DA74AE" w14:textId="5CBB2188" w:rsidR="00340535" w:rsidRPr="00F23368" w:rsidRDefault="00340535" w:rsidP="0067450E">
      <w:pPr>
        <w:rPr>
          <w:rFonts w:asciiTheme="minorHAnsi" w:hAnsiTheme="minorHAnsi" w:cstheme="minorHAnsi"/>
          <w:sz w:val="24"/>
        </w:rPr>
      </w:pPr>
    </w:p>
    <w:p w14:paraId="120254F2" w14:textId="7E818906" w:rsidR="00340535" w:rsidRPr="00F23368" w:rsidRDefault="00340535" w:rsidP="0067450E">
      <w:pPr>
        <w:rPr>
          <w:rFonts w:asciiTheme="minorHAnsi" w:hAnsiTheme="minorHAnsi" w:cstheme="minorHAnsi"/>
          <w:sz w:val="24"/>
        </w:rPr>
      </w:pPr>
    </w:p>
    <w:p w14:paraId="4A72A576" w14:textId="2B428A7E" w:rsidR="00340535" w:rsidRPr="00F23368" w:rsidRDefault="00340535" w:rsidP="0067450E">
      <w:pPr>
        <w:rPr>
          <w:rFonts w:asciiTheme="minorHAnsi" w:hAnsiTheme="minorHAnsi" w:cstheme="minorHAnsi"/>
          <w:sz w:val="24"/>
        </w:rPr>
      </w:pPr>
    </w:p>
    <w:p w14:paraId="32C7C975" w14:textId="3588647F" w:rsidR="00340535" w:rsidRPr="00F23368" w:rsidRDefault="00340535" w:rsidP="0067450E">
      <w:pPr>
        <w:rPr>
          <w:rFonts w:asciiTheme="minorHAnsi" w:hAnsiTheme="minorHAnsi" w:cstheme="minorHAnsi"/>
          <w:sz w:val="24"/>
        </w:rPr>
      </w:pPr>
    </w:p>
    <w:p w14:paraId="4C84318E" w14:textId="066DF120" w:rsidR="00340535" w:rsidRPr="00F23368" w:rsidRDefault="00340535" w:rsidP="0067450E">
      <w:pPr>
        <w:rPr>
          <w:rFonts w:asciiTheme="minorHAnsi" w:hAnsiTheme="minorHAnsi" w:cstheme="minorHAnsi"/>
          <w:sz w:val="24"/>
        </w:rPr>
      </w:pPr>
    </w:p>
    <w:p w14:paraId="42C8189D" w14:textId="11651D86" w:rsidR="00340535" w:rsidRPr="00F23368" w:rsidRDefault="00340535" w:rsidP="0067450E">
      <w:pPr>
        <w:rPr>
          <w:rFonts w:asciiTheme="minorHAnsi" w:hAnsiTheme="minorHAnsi" w:cstheme="minorHAnsi"/>
          <w:sz w:val="24"/>
        </w:rPr>
      </w:pPr>
    </w:p>
    <w:p w14:paraId="6F2A5307" w14:textId="45C019F8" w:rsidR="00340535" w:rsidRPr="00F23368" w:rsidRDefault="00340535" w:rsidP="0067450E">
      <w:pPr>
        <w:rPr>
          <w:rFonts w:asciiTheme="minorHAnsi" w:hAnsiTheme="minorHAnsi" w:cstheme="minorHAnsi"/>
          <w:sz w:val="24"/>
        </w:rPr>
      </w:pPr>
    </w:p>
    <w:p w14:paraId="75B1249E" w14:textId="27D6C653" w:rsidR="00340535" w:rsidRPr="00F23368" w:rsidRDefault="00340535" w:rsidP="0067450E">
      <w:pPr>
        <w:rPr>
          <w:rFonts w:asciiTheme="minorHAnsi" w:hAnsiTheme="minorHAnsi" w:cstheme="minorHAnsi"/>
          <w:sz w:val="24"/>
        </w:rPr>
      </w:pPr>
    </w:p>
    <w:p w14:paraId="75831A9E" w14:textId="41A10FA4" w:rsidR="00340535" w:rsidRPr="00F23368" w:rsidRDefault="00340535" w:rsidP="0067450E">
      <w:pPr>
        <w:rPr>
          <w:rFonts w:asciiTheme="minorHAnsi" w:hAnsiTheme="minorHAnsi" w:cstheme="minorHAnsi"/>
          <w:sz w:val="24"/>
        </w:rPr>
      </w:pPr>
    </w:p>
    <w:p w14:paraId="5AE1E450" w14:textId="2700B3D2" w:rsidR="00340535" w:rsidRPr="00F23368" w:rsidRDefault="00340535" w:rsidP="0067450E">
      <w:pPr>
        <w:rPr>
          <w:rFonts w:asciiTheme="minorHAnsi" w:hAnsiTheme="minorHAnsi" w:cstheme="minorHAnsi"/>
          <w:sz w:val="24"/>
        </w:rPr>
      </w:pPr>
    </w:p>
    <w:p w14:paraId="60FF4233" w14:textId="3B9B803C" w:rsidR="00340535" w:rsidRPr="00F23368" w:rsidRDefault="00340535" w:rsidP="0067450E">
      <w:pPr>
        <w:rPr>
          <w:rFonts w:asciiTheme="minorHAnsi" w:hAnsiTheme="minorHAnsi" w:cstheme="minorHAnsi"/>
          <w:sz w:val="24"/>
        </w:rPr>
      </w:pPr>
    </w:p>
    <w:p w14:paraId="5793523D" w14:textId="49C6E333" w:rsidR="00340535" w:rsidRPr="00F23368" w:rsidRDefault="00340535" w:rsidP="0067450E">
      <w:pPr>
        <w:rPr>
          <w:rFonts w:asciiTheme="minorHAnsi" w:hAnsiTheme="minorHAnsi" w:cstheme="minorHAnsi"/>
          <w:sz w:val="24"/>
        </w:rPr>
      </w:pPr>
    </w:p>
    <w:p w14:paraId="6E06EAB9" w14:textId="1A67BB30" w:rsidR="00340535" w:rsidRPr="00F23368" w:rsidRDefault="00340535" w:rsidP="0067450E">
      <w:pPr>
        <w:rPr>
          <w:rFonts w:asciiTheme="minorHAnsi" w:hAnsiTheme="minorHAnsi" w:cstheme="minorHAnsi"/>
          <w:sz w:val="24"/>
        </w:rPr>
      </w:pPr>
    </w:p>
    <w:p w14:paraId="1884DD35" w14:textId="3C26F9A5" w:rsidR="00340535" w:rsidRPr="00F23368" w:rsidRDefault="00340535" w:rsidP="0067450E">
      <w:pPr>
        <w:rPr>
          <w:rFonts w:asciiTheme="minorHAnsi" w:hAnsiTheme="minorHAnsi" w:cstheme="minorHAnsi"/>
          <w:sz w:val="24"/>
        </w:rPr>
      </w:pPr>
    </w:p>
    <w:p w14:paraId="3E43FC0B" w14:textId="51290850" w:rsidR="00340535" w:rsidRPr="00F23368" w:rsidRDefault="00340535" w:rsidP="0067450E">
      <w:pPr>
        <w:rPr>
          <w:rFonts w:asciiTheme="minorHAnsi" w:hAnsiTheme="minorHAnsi" w:cstheme="minorHAnsi"/>
          <w:sz w:val="24"/>
        </w:rPr>
      </w:pPr>
    </w:p>
    <w:p w14:paraId="2E30C87E" w14:textId="2088650A" w:rsidR="00340535" w:rsidRPr="00F23368" w:rsidRDefault="00340535" w:rsidP="0067450E">
      <w:pPr>
        <w:rPr>
          <w:rFonts w:asciiTheme="minorHAnsi" w:hAnsiTheme="minorHAnsi" w:cstheme="minorHAnsi"/>
          <w:sz w:val="24"/>
        </w:rPr>
      </w:pPr>
    </w:p>
    <w:p w14:paraId="2B98ED40" w14:textId="24D28811" w:rsidR="00340535" w:rsidRPr="00F23368" w:rsidRDefault="00340535" w:rsidP="0067450E">
      <w:pPr>
        <w:rPr>
          <w:rFonts w:asciiTheme="minorHAnsi" w:hAnsiTheme="minorHAnsi" w:cstheme="minorHAnsi"/>
          <w:sz w:val="24"/>
        </w:rPr>
      </w:pPr>
    </w:p>
    <w:p w14:paraId="3BBAC985" w14:textId="07D1C8E3" w:rsidR="00340535" w:rsidRPr="00F23368" w:rsidRDefault="00340535" w:rsidP="0067450E">
      <w:pPr>
        <w:rPr>
          <w:rFonts w:asciiTheme="minorHAnsi" w:hAnsiTheme="minorHAnsi" w:cstheme="minorHAnsi"/>
          <w:sz w:val="24"/>
        </w:rPr>
      </w:pPr>
    </w:p>
    <w:p w14:paraId="16147094" w14:textId="2B15094E" w:rsidR="00340535" w:rsidRDefault="00340535">
      <w:pPr>
        <w:spacing w:after="160" w:line="259" w:lineRule="auto"/>
        <w:rPr>
          <w:rFonts w:asciiTheme="minorHAnsi" w:hAnsiTheme="minorHAnsi" w:cstheme="minorHAnsi"/>
          <w:sz w:val="24"/>
        </w:rPr>
      </w:pPr>
      <w:r>
        <w:rPr>
          <w:rFonts w:asciiTheme="minorHAnsi" w:hAnsiTheme="minorHAnsi" w:cstheme="minorHAnsi"/>
          <w:sz w:val="24"/>
        </w:rPr>
        <w:br w:type="page"/>
      </w:r>
    </w:p>
    <w:p w14:paraId="6112B77F" w14:textId="667E4104" w:rsidR="00340535" w:rsidRPr="00340535" w:rsidRDefault="00340535" w:rsidP="0067450E">
      <w:pPr>
        <w:rPr>
          <w:rFonts w:asciiTheme="minorHAnsi" w:hAnsiTheme="minorHAnsi" w:cstheme="minorHAnsi"/>
          <w:b/>
          <w:bCs/>
          <w:color w:val="FF0000"/>
          <w:sz w:val="24"/>
        </w:rPr>
      </w:pPr>
      <w:r w:rsidRPr="00340535">
        <w:rPr>
          <w:rFonts w:cstheme="minorHAnsi"/>
          <w:b/>
          <w:bCs/>
          <w:noProof/>
          <w:color w:val="FF0000"/>
          <w:u w:val="single"/>
        </w:rPr>
        <w:lastRenderedPageBreak/>
        <w:drawing>
          <wp:anchor distT="0" distB="0" distL="114300" distR="114300" simplePos="0" relativeHeight="251662336" behindDoc="0" locked="0" layoutInCell="1" allowOverlap="1" wp14:anchorId="14F7097C" wp14:editId="5B46E81C">
            <wp:simplePos x="0" y="0"/>
            <wp:positionH relativeFrom="margin">
              <wp:posOffset>4509135</wp:posOffset>
            </wp:positionH>
            <wp:positionV relativeFrom="paragraph">
              <wp:posOffset>-664210</wp:posOffset>
            </wp:positionV>
            <wp:extent cx="1972945" cy="16773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7">
                      <a:extLst>
                        <a:ext uri="{28A0092B-C50C-407E-A947-70E740481C1C}">
                          <a14:useLocalDpi xmlns:a14="http://schemas.microsoft.com/office/drawing/2010/main" val="0"/>
                        </a:ext>
                      </a:extLst>
                    </a:blip>
                    <a:stretch>
                      <a:fillRect/>
                    </a:stretch>
                  </pic:blipFill>
                  <pic:spPr>
                    <a:xfrm>
                      <a:off x="0" y="0"/>
                      <a:ext cx="1972945" cy="1677342"/>
                    </a:xfrm>
                    <a:prstGeom prst="rect">
                      <a:avLst/>
                    </a:prstGeom>
                  </pic:spPr>
                </pic:pic>
              </a:graphicData>
            </a:graphic>
            <wp14:sizeRelH relativeFrom="margin">
              <wp14:pctWidth>0</wp14:pctWidth>
            </wp14:sizeRelH>
            <wp14:sizeRelV relativeFrom="margin">
              <wp14:pctHeight>0</wp14:pctHeight>
            </wp14:sizeRelV>
          </wp:anchor>
        </w:drawing>
      </w:r>
      <w:r w:rsidRPr="00340535">
        <w:rPr>
          <w:rFonts w:asciiTheme="minorHAnsi" w:hAnsiTheme="minorHAnsi" w:cstheme="minorHAnsi"/>
          <w:b/>
          <w:bCs/>
          <w:color w:val="FF0000"/>
          <w:sz w:val="24"/>
        </w:rPr>
        <w:t>APPENDIX 1</w:t>
      </w:r>
    </w:p>
    <w:p w14:paraId="7429C86B" w14:textId="2B8B1704" w:rsidR="00340535" w:rsidRPr="0067184A" w:rsidRDefault="00340535" w:rsidP="00340535">
      <w:pPr>
        <w:jc w:val="center"/>
        <w:rPr>
          <w:b/>
          <w:sz w:val="32"/>
          <w:szCs w:val="32"/>
          <w:u w:val="single"/>
        </w:rPr>
      </w:pPr>
      <w:r w:rsidRPr="0067184A">
        <w:rPr>
          <w:b/>
          <w:sz w:val="32"/>
          <w:szCs w:val="32"/>
          <w:u w:val="single"/>
        </w:rPr>
        <w:t xml:space="preserve">Body Map </w:t>
      </w:r>
    </w:p>
    <w:p w14:paraId="01FAB8F2" w14:textId="4079BC19" w:rsidR="00340535" w:rsidRDefault="002826E5" w:rsidP="00340535">
      <w:pPr>
        <w:rPr>
          <w:sz w:val="24"/>
        </w:rPr>
      </w:pPr>
      <w:r>
        <w:rPr>
          <w:sz w:val="24"/>
        </w:rPr>
        <w:t>Full N</w:t>
      </w:r>
      <w:r w:rsidR="00340535">
        <w:rPr>
          <w:sz w:val="24"/>
        </w:rPr>
        <w:t>ame of Young Person: _____________________________</w:t>
      </w:r>
    </w:p>
    <w:p w14:paraId="0A95CA00" w14:textId="77777777" w:rsidR="00340535" w:rsidRDefault="00340535" w:rsidP="00340535">
      <w:pPr>
        <w:tabs>
          <w:tab w:val="right" w:pos="10206"/>
        </w:tabs>
        <w:rPr>
          <w:sz w:val="24"/>
        </w:rPr>
      </w:pPr>
      <w:r>
        <w:rPr>
          <w:sz w:val="24"/>
        </w:rPr>
        <w:t>Time:</w:t>
      </w:r>
      <w:r w:rsidRPr="00C612F7">
        <w:rPr>
          <w:sz w:val="24"/>
        </w:rPr>
        <w:t xml:space="preserve"> </w:t>
      </w:r>
      <w:r>
        <w:rPr>
          <w:sz w:val="24"/>
        </w:rPr>
        <w:t>____________________________</w:t>
      </w:r>
      <w:r>
        <w:rPr>
          <w:sz w:val="24"/>
        </w:rPr>
        <w:tab/>
      </w:r>
    </w:p>
    <w:p w14:paraId="2F730A51" w14:textId="77777777" w:rsidR="00340535" w:rsidRDefault="00340535" w:rsidP="00340535">
      <w:pPr>
        <w:rPr>
          <w:sz w:val="24"/>
        </w:rPr>
      </w:pPr>
      <w:r>
        <w:rPr>
          <w:sz w:val="24"/>
        </w:rPr>
        <w:t>Date injury noticed: _________________________</w:t>
      </w:r>
    </w:p>
    <w:p w14:paraId="6B5F8541" w14:textId="16471537" w:rsidR="00340535" w:rsidRDefault="00340535" w:rsidP="00340535">
      <w:pPr>
        <w:rPr>
          <w:sz w:val="24"/>
        </w:rPr>
      </w:pPr>
      <w:r>
        <w:rPr>
          <w:sz w:val="24"/>
        </w:rPr>
        <w:t>Other information to note (</w:t>
      </w:r>
      <w:proofErr w:type="spellStart"/>
      <w:r>
        <w:rPr>
          <w:sz w:val="24"/>
        </w:rPr>
        <w:t>eg</w:t>
      </w:r>
      <w:proofErr w:type="spellEnd"/>
      <w:r>
        <w:rPr>
          <w:sz w:val="24"/>
        </w:rPr>
        <w:t xml:space="preserve"> size, </w:t>
      </w:r>
      <w:proofErr w:type="spellStart"/>
      <w:r>
        <w:rPr>
          <w:sz w:val="24"/>
        </w:rPr>
        <w:t>colour</w:t>
      </w:r>
      <w:proofErr w:type="spellEnd"/>
      <w:r>
        <w:rPr>
          <w:sz w:val="24"/>
        </w:rPr>
        <w:t>, swelling, reason given for marks/injury):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87F647" w14:textId="4005930E" w:rsidR="00340535" w:rsidRDefault="00340535" w:rsidP="00340535">
      <w:pPr>
        <w:rPr>
          <w:sz w:val="24"/>
        </w:rPr>
      </w:pPr>
      <w:r>
        <w:rPr>
          <w:noProof/>
          <w:sz w:val="24"/>
        </w:rPr>
        <w:drawing>
          <wp:anchor distT="0" distB="0" distL="114300" distR="114300" simplePos="0" relativeHeight="251661312" behindDoc="1" locked="0" layoutInCell="1" allowOverlap="1" wp14:anchorId="2CF0AF81" wp14:editId="4FF0D819">
            <wp:simplePos x="0" y="0"/>
            <wp:positionH relativeFrom="margin">
              <wp:posOffset>942340</wp:posOffset>
            </wp:positionH>
            <wp:positionV relativeFrom="margin">
              <wp:posOffset>2463800</wp:posOffset>
            </wp:positionV>
            <wp:extent cx="4092575" cy="4377833"/>
            <wp:effectExtent l="0" t="0" r="3175" b="3810"/>
            <wp:wrapNone/>
            <wp:docPr id="3" name="Picture 3" descr="http://www.self-guided.com/images/SBI-Body-Scan-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lf-guided.com/images/SBI-Body-Scan-Diagram.jpg"/>
                    <pic:cNvPicPr>
                      <a:picLocks noChangeAspect="1" noChangeArrowheads="1"/>
                    </pic:cNvPicPr>
                  </pic:nvPicPr>
                  <pic:blipFill>
                    <a:blip r:embed="rId8" cstate="print"/>
                    <a:srcRect/>
                    <a:stretch>
                      <a:fillRect/>
                    </a:stretch>
                  </pic:blipFill>
                  <pic:spPr bwMode="auto">
                    <a:xfrm>
                      <a:off x="0" y="0"/>
                      <a:ext cx="4092575" cy="43778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FFD3FD" w14:textId="77777777" w:rsidR="00340535" w:rsidRDefault="00340535" w:rsidP="00340535">
      <w:pPr>
        <w:rPr>
          <w:sz w:val="24"/>
        </w:rPr>
      </w:pPr>
    </w:p>
    <w:p w14:paraId="5D7474B7" w14:textId="77777777" w:rsidR="00340535" w:rsidRDefault="00340535" w:rsidP="00340535">
      <w:pPr>
        <w:rPr>
          <w:sz w:val="24"/>
        </w:rPr>
      </w:pPr>
    </w:p>
    <w:p w14:paraId="57AE6838" w14:textId="77777777" w:rsidR="00340535" w:rsidRDefault="00340535" w:rsidP="00340535">
      <w:pPr>
        <w:rPr>
          <w:sz w:val="24"/>
        </w:rPr>
      </w:pPr>
    </w:p>
    <w:p w14:paraId="58E12115" w14:textId="77777777" w:rsidR="00340535" w:rsidRDefault="00340535" w:rsidP="00340535">
      <w:pPr>
        <w:rPr>
          <w:sz w:val="24"/>
        </w:rPr>
      </w:pPr>
    </w:p>
    <w:p w14:paraId="4FBEFC51" w14:textId="77777777" w:rsidR="00340535" w:rsidRDefault="00340535" w:rsidP="00340535">
      <w:pPr>
        <w:rPr>
          <w:sz w:val="24"/>
        </w:rPr>
      </w:pPr>
    </w:p>
    <w:p w14:paraId="6CE29986" w14:textId="77777777" w:rsidR="00340535" w:rsidRDefault="00340535" w:rsidP="00340535">
      <w:pPr>
        <w:rPr>
          <w:sz w:val="24"/>
        </w:rPr>
      </w:pPr>
    </w:p>
    <w:p w14:paraId="4C288B50" w14:textId="77777777" w:rsidR="00340535" w:rsidRDefault="00340535" w:rsidP="00340535">
      <w:pPr>
        <w:rPr>
          <w:sz w:val="24"/>
        </w:rPr>
      </w:pPr>
    </w:p>
    <w:p w14:paraId="4A75499D" w14:textId="77777777" w:rsidR="00340535" w:rsidRDefault="00340535" w:rsidP="00340535">
      <w:pPr>
        <w:rPr>
          <w:sz w:val="24"/>
        </w:rPr>
      </w:pPr>
    </w:p>
    <w:p w14:paraId="1095E5CD" w14:textId="77777777" w:rsidR="00340535" w:rsidRDefault="00340535" w:rsidP="00340535">
      <w:pPr>
        <w:rPr>
          <w:sz w:val="24"/>
        </w:rPr>
      </w:pPr>
    </w:p>
    <w:p w14:paraId="619DB42D" w14:textId="77777777" w:rsidR="00340535" w:rsidRDefault="00340535" w:rsidP="00340535">
      <w:pPr>
        <w:rPr>
          <w:sz w:val="24"/>
        </w:rPr>
      </w:pPr>
    </w:p>
    <w:p w14:paraId="7A15FFDB" w14:textId="77777777" w:rsidR="00340535" w:rsidRDefault="00340535" w:rsidP="00340535">
      <w:pPr>
        <w:rPr>
          <w:sz w:val="24"/>
        </w:rPr>
      </w:pPr>
    </w:p>
    <w:p w14:paraId="390568C6" w14:textId="77777777" w:rsidR="00340535" w:rsidRDefault="00340535" w:rsidP="00340535">
      <w:pPr>
        <w:rPr>
          <w:sz w:val="24"/>
        </w:rPr>
      </w:pPr>
    </w:p>
    <w:p w14:paraId="1F914348" w14:textId="77777777" w:rsidR="00340535" w:rsidRDefault="00340535" w:rsidP="00340535">
      <w:pPr>
        <w:rPr>
          <w:sz w:val="24"/>
        </w:rPr>
      </w:pPr>
    </w:p>
    <w:p w14:paraId="449309A0" w14:textId="77777777" w:rsidR="00340535" w:rsidRDefault="00340535" w:rsidP="00340535">
      <w:pPr>
        <w:rPr>
          <w:sz w:val="24"/>
        </w:rPr>
      </w:pPr>
    </w:p>
    <w:p w14:paraId="0A74737C" w14:textId="77777777" w:rsidR="00340535" w:rsidRDefault="00340535" w:rsidP="00340535">
      <w:pPr>
        <w:rPr>
          <w:sz w:val="24"/>
        </w:rPr>
      </w:pPr>
    </w:p>
    <w:p w14:paraId="15B9F6E6" w14:textId="77777777" w:rsidR="00340535" w:rsidRDefault="00340535" w:rsidP="00340535">
      <w:pPr>
        <w:rPr>
          <w:sz w:val="24"/>
        </w:rPr>
      </w:pPr>
    </w:p>
    <w:p w14:paraId="1A834C9C" w14:textId="77777777" w:rsidR="00340535" w:rsidRDefault="00340535" w:rsidP="00340535">
      <w:pPr>
        <w:rPr>
          <w:sz w:val="24"/>
        </w:rPr>
      </w:pPr>
    </w:p>
    <w:p w14:paraId="22CEE259" w14:textId="3A1ECC9F" w:rsidR="00340535" w:rsidRDefault="00340535" w:rsidP="00340535">
      <w:pPr>
        <w:rPr>
          <w:sz w:val="24"/>
        </w:rPr>
      </w:pPr>
      <w:r>
        <w:rPr>
          <w:sz w:val="24"/>
        </w:rPr>
        <w:t>Date recorded: _____________________________</w:t>
      </w:r>
    </w:p>
    <w:p w14:paraId="75CE24DB" w14:textId="77777777" w:rsidR="00340535" w:rsidRDefault="00340535" w:rsidP="00340535">
      <w:pPr>
        <w:rPr>
          <w:sz w:val="24"/>
        </w:rPr>
      </w:pPr>
      <w:r>
        <w:rPr>
          <w:sz w:val="24"/>
        </w:rPr>
        <w:t>Name of Reporter: __________________________</w:t>
      </w:r>
      <w:r>
        <w:rPr>
          <w:sz w:val="24"/>
        </w:rPr>
        <w:tab/>
      </w:r>
      <w:r>
        <w:rPr>
          <w:sz w:val="24"/>
        </w:rPr>
        <w:tab/>
        <w:t>Signature: _________________________</w:t>
      </w:r>
    </w:p>
    <w:p w14:paraId="0068CC11" w14:textId="77777777" w:rsidR="00340535" w:rsidRDefault="00340535" w:rsidP="00340535">
      <w:pPr>
        <w:rPr>
          <w:sz w:val="24"/>
        </w:rPr>
      </w:pPr>
      <w:r>
        <w:rPr>
          <w:sz w:val="24"/>
        </w:rPr>
        <w:t>Entered onto Body Map Log:      Y                       N          If no, why not?</w:t>
      </w:r>
      <w:r w:rsidRPr="00C612F7">
        <w:rPr>
          <w:sz w:val="24"/>
        </w:rPr>
        <w:t xml:space="preserve"> </w:t>
      </w:r>
      <w:r>
        <w:rPr>
          <w:sz w:val="24"/>
        </w:rPr>
        <w:t>____________________________</w:t>
      </w:r>
    </w:p>
    <w:p w14:paraId="4EFD6965" w14:textId="77777777" w:rsidR="00340535" w:rsidRDefault="00340535" w:rsidP="00340535">
      <w:pPr>
        <w:rPr>
          <w:sz w:val="24"/>
        </w:rPr>
      </w:pPr>
      <w:r>
        <w:rPr>
          <w:sz w:val="24"/>
        </w:rPr>
        <w:t>A phone call home must be made. Has this been done?     Y    N             Time/</w:t>
      </w:r>
      <w:proofErr w:type="gramStart"/>
      <w:r>
        <w:rPr>
          <w:sz w:val="24"/>
        </w:rPr>
        <w:t>Date:…</w:t>
      </w:r>
      <w:proofErr w:type="gramEnd"/>
      <w:r>
        <w:rPr>
          <w:sz w:val="24"/>
        </w:rPr>
        <w:t xml:space="preserve">………………………………….        </w:t>
      </w:r>
    </w:p>
    <w:p w14:paraId="27AB5D5F" w14:textId="1252FA33" w:rsidR="00340535" w:rsidRDefault="00340535" w:rsidP="0067450E">
      <w:pPr>
        <w:rPr>
          <w:sz w:val="24"/>
        </w:rPr>
      </w:pPr>
      <w:r>
        <w:rPr>
          <w:sz w:val="24"/>
        </w:rPr>
        <w:t>Who was spoken to?..................................................................</w:t>
      </w:r>
    </w:p>
    <w:p w14:paraId="256C752E" w14:textId="77777777" w:rsidR="005938C9" w:rsidRDefault="005938C9" w:rsidP="005938C9">
      <w:pPr>
        <w:rPr>
          <w:noProof/>
          <w:lang w:eastAsia="en-GB"/>
        </w:rPr>
      </w:pPr>
      <w:r>
        <w:rPr>
          <w:rFonts w:cstheme="minorHAnsi"/>
          <w:noProof/>
        </w:rPr>
        <w:lastRenderedPageBreak/>
        <w:drawing>
          <wp:anchor distT="0" distB="0" distL="114300" distR="114300" simplePos="0" relativeHeight="251664384" behindDoc="0" locked="0" layoutInCell="1" allowOverlap="1" wp14:anchorId="36DF7BAA" wp14:editId="582A52F8">
            <wp:simplePos x="0" y="0"/>
            <wp:positionH relativeFrom="margin">
              <wp:align>center</wp:align>
            </wp:positionH>
            <wp:positionV relativeFrom="paragraph">
              <wp:posOffset>-1219835</wp:posOffset>
            </wp:positionV>
            <wp:extent cx="2990850" cy="254273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7">
                      <a:extLst>
                        <a:ext uri="{28A0092B-C50C-407E-A947-70E740481C1C}">
                          <a14:useLocalDpi xmlns:a14="http://schemas.microsoft.com/office/drawing/2010/main" val="0"/>
                        </a:ext>
                      </a:extLst>
                    </a:blip>
                    <a:stretch>
                      <a:fillRect/>
                    </a:stretch>
                  </pic:blipFill>
                  <pic:spPr>
                    <a:xfrm>
                      <a:off x="0" y="0"/>
                      <a:ext cx="2990850" cy="2542737"/>
                    </a:xfrm>
                    <a:prstGeom prst="rect">
                      <a:avLst/>
                    </a:prstGeom>
                  </pic:spPr>
                </pic:pic>
              </a:graphicData>
            </a:graphic>
            <wp14:sizeRelH relativeFrom="margin">
              <wp14:pctWidth>0</wp14:pctWidth>
            </wp14:sizeRelH>
            <wp14:sizeRelV relativeFrom="margin">
              <wp14:pctHeight>0</wp14:pctHeight>
            </wp14:sizeRelV>
          </wp:anchor>
        </w:drawing>
      </w:r>
    </w:p>
    <w:p w14:paraId="4CD8277F" w14:textId="57B6A2C4" w:rsidR="005938C9" w:rsidRPr="005938C9" w:rsidRDefault="005938C9" w:rsidP="005938C9">
      <w:pPr>
        <w:rPr>
          <w:b/>
          <w:bCs/>
          <w:noProof/>
          <w:color w:val="FF0000"/>
          <w:lang w:eastAsia="en-GB"/>
        </w:rPr>
      </w:pPr>
      <w:r w:rsidRPr="005938C9">
        <w:rPr>
          <w:b/>
          <w:bCs/>
          <w:noProof/>
          <w:color w:val="FF0000"/>
          <w:lang w:eastAsia="en-GB"/>
        </w:rPr>
        <w:t>APPENDIX 2</w:t>
      </w:r>
    </w:p>
    <w:p w14:paraId="1B701F69" w14:textId="77777777" w:rsidR="005938C9" w:rsidRDefault="005938C9" w:rsidP="005938C9">
      <w:pPr>
        <w:rPr>
          <w:noProof/>
          <w:lang w:eastAsia="en-GB"/>
        </w:rPr>
      </w:pPr>
    </w:p>
    <w:p w14:paraId="3771C4AE" w14:textId="77777777" w:rsidR="005938C9" w:rsidRDefault="005938C9" w:rsidP="005938C9">
      <w:pPr>
        <w:rPr>
          <w:noProof/>
          <w:lang w:eastAsia="en-GB"/>
        </w:rPr>
      </w:pPr>
    </w:p>
    <w:p w14:paraId="22931045" w14:textId="77777777" w:rsidR="005938C9" w:rsidRDefault="005938C9" w:rsidP="005938C9">
      <w:pPr>
        <w:rPr>
          <w:noProof/>
          <w:lang w:eastAsia="en-GB"/>
        </w:rPr>
      </w:pPr>
    </w:p>
    <w:p w14:paraId="7EE3DE5C" w14:textId="15BFCF37" w:rsidR="005938C9" w:rsidRDefault="005938C9" w:rsidP="005938C9">
      <w:pPr>
        <w:jc w:val="center"/>
        <w:rPr>
          <w:rFonts w:cs="Arial"/>
          <w:b/>
          <w:sz w:val="28"/>
          <w:szCs w:val="28"/>
          <w:u w:val="single"/>
        </w:rPr>
      </w:pPr>
      <w:r w:rsidRPr="00930927">
        <w:rPr>
          <w:rFonts w:cs="Arial"/>
          <w:b/>
          <w:sz w:val="28"/>
          <w:szCs w:val="28"/>
          <w:u w:val="single"/>
        </w:rPr>
        <w:t>RECORD OF CONCERN</w:t>
      </w:r>
    </w:p>
    <w:p w14:paraId="06D67193" w14:textId="77777777" w:rsidR="005938C9" w:rsidRDefault="005938C9" w:rsidP="005938C9">
      <w:pPr>
        <w:jc w:val="center"/>
        <w:rPr>
          <w:rFonts w:cs="Arial"/>
          <w:b/>
          <w:sz w:val="28"/>
          <w:szCs w:val="28"/>
          <w:u w:val="single"/>
        </w:rPr>
      </w:pPr>
      <w:r>
        <w:rPr>
          <w:rFonts w:cs="Arial"/>
          <w:b/>
          <w:sz w:val="28"/>
          <w:szCs w:val="28"/>
          <w:u w:val="single"/>
        </w:rPr>
        <w:t>Myles Academy</w:t>
      </w:r>
    </w:p>
    <w:p w14:paraId="6BCFDB82" w14:textId="77777777" w:rsidR="005938C9" w:rsidRDefault="005938C9" w:rsidP="005938C9">
      <w:pPr>
        <w:rPr>
          <w:rFonts w:cs="Arial"/>
          <w:b/>
          <w:sz w:val="28"/>
          <w:szCs w:val="28"/>
        </w:rPr>
      </w:pPr>
    </w:p>
    <w:p w14:paraId="2024F287" w14:textId="77777777" w:rsidR="005938C9" w:rsidRDefault="005938C9" w:rsidP="005938C9">
      <w:pPr>
        <w:jc w:val="both"/>
        <w:rPr>
          <w:rFonts w:cs="Arial"/>
          <w:b/>
          <w:sz w:val="28"/>
          <w:szCs w:val="28"/>
        </w:rPr>
      </w:pPr>
      <w:r>
        <w:rPr>
          <w:rFonts w:cs="Arial"/>
          <w:b/>
          <w:sz w:val="28"/>
          <w:szCs w:val="28"/>
        </w:rPr>
        <w:t>Date of concern………………………………………………………….</w:t>
      </w:r>
    </w:p>
    <w:p w14:paraId="4478F8E3" w14:textId="77777777" w:rsidR="005938C9" w:rsidRDefault="005938C9" w:rsidP="005938C9">
      <w:pPr>
        <w:jc w:val="both"/>
        <w:rPr>
          <w:rFonts w:cs="Arial"/>
          <w:b/>
          <w:sz w:val="28"/>
          <w:szCs w:val="28"/>
        </w:rPr>
      </w:pPr>
    </w:p>
    <w:p w14:paraId="6FF1001E" w14:textId="77777777" w:rsidR="005938C9" w:rsidRDefault="005938C9" w:rsidP="005938C9">
      <w:pPr>
        <w:jc w:val="both"/>
        <w:rPr>
          <w:rFonts w:cs="Arial"/>
          <w:b/>
          <w:sz w:val="28"/>
          <w:szCs w:val="28"/>
        </w:rPr>
      </w:pPr>
      <w:r>
        <w:rPr>
          <w:rFonts w:cs="Arial"/>
          <w:b/>
          <w:sz w:val="28"/>
          <w:szCs w:val="28"/>
        </w:rPr>
        <w:t>Concern heard by………………………………………………………</w:t>
      </w:r>
    </w:p>
    <w:p w14:paraId="0B9E6F12" w14:textId="77777777" w:rsidR="005938C9" w:rsidRDefault="005938C9" w:rsidP="005938C9">
      <w:pPr>
        <w:jc w:val="both"/>
        <w:rPr>
          <w:rFonts w:cs="Arial"/>
          <w:b/>
          <w:sz w:val="28"/>
          <w:szCs w:val="28"/>
        </w:rPr>
      </w:pPr>
      <w:r>
        <w:rPr>
          <w:rFonts w:cs="Arial"/>
          <w:b/>
          <w:sz w:val="28"/>
          <w:szCs w:val="28"/>
        </w:rPr>
        <w:t>Time…………………………….                   Where………………</w:t>
      </w:r>
      <w:proofErr w:type="gramStart"/>
      <w:r>
        <w:rPr>
          <w:rFonts w:cs="Arial"/>
          <w:b/>
          <w:sz w:val="28"/>
          <w:szCs w:val="28"/>
        </w:rPr>
        <w:t>…..</w:t>
      </w:r>
      <w:proofErr w:type="gramEnd"/>
    </w:p>
    <w:p w14:paraId="5817B5DE" w14:textId="77777777" w:rsidR="005938C9" w:rsidRDefault="005938C9" w:rsidP="005938C9">
      <w:pPr>
        <w:jc w:val="both"/>
        <w:rPr>
          <w:rFonts w:cs="Arial"/>
          <w:b/>
          <w:sz w:val="28"/>
          <w:szCs w:val="28"/>
        </w:rPr>
      </w:pPr>
      <w:r>
        <w:rPr>
          <w:rFonts w:cs="Arial"/>
          <w:b/>
          <w:sz w:val="28"/>
          <w:szCs w:val="28"/>
        </w:rPr>
        <w:t>Name of pupil……………………………………………………………</w:t>
      </w:r>
    </w:p>
    <w:p w14:paraId="20A8E58F" w14:textId="77777777" w:rsidR="005938C9" w:rsidRDefault="005938C9" w:rsidP="005938C9">
      <w:pPr>
        <w:jc w:val="both"/>
        <w:rPr>
          <w:rFonts w:cs="Arial"/>
          <w:b/>
          <w:sz w:val="28"/>
          <w:szCs w:val="28"/>
        </w:rPr>
      </w:pPr>
    </w:p>
    <w:p w14:paraId="0A7B659C" w14:textId="77777777" w:rsidR="005938C9" w:rsidRPr="005938C9" w:rsidRDefault="005938C9" w:rsidP="005938C9">
      <w:pPr>
        <w:jc w:val="both"/>
        <w:rPr>
          <w:rFonts w:cs="Arial"/>
          <w:b/>
          <w:sz w:val="28"/>
          <w:szCs w:val="28"/>
          <w:u w:val="single"/>
        </w:rPr>
      </w:pPr>
      <w:r w:rsidRPr="005938C9">
        <w:rPr>
          <w:rFonts w:cs="Arial"/>
          <w:b/>
          <w:sz w:val="28"/>
          <w:szCs w:val="28"/>
          <w:u w:val="single"/>
        </w:rPr>
        <w:t>Details of concern</w:t>
      </w:r>
    </w:p>
    <w:p w14:paraId="3AF5D02A" w14:textId="77777777" w:rsidR="005938C9" w:rsidRDefault="005938C9" w:rsidP="005938C9">
      <w:pPr>
        <w:jc w:val="both"/>
        <w:rPr>
          <w:rFonts w:cs="Arial"/>
          <w:b/>
          <w:sz w:val="28"/>
          <w:szCs w:val="28"/>
        </w:rPr>
      </w:pPr>
    </w:p>
    <w:p w14:paraId="033FA178" w14:textId="77777777" w:rsidR="005938C9" w:rsidRDefault="005938C9" w:rsidP="005938C9">
      <w:pPr>
        <w:jc w:val="both"/>
        <w:rPr>
          <w:rFonts w:cs="Arial"/>
          <w:b/>
          <w:sz w:val="28"/>
          <w:szCs w:val="28"/>
        </w:rPr>
      </w:pPr>
    </w:p>
    <w:p w14:paraId="3B2233A3" w14:textId="77777777" w:rsidR="005938C9" w:rsidRDefault="005938C9" w:rsidP="005938C9">
      <w:pPr>
        <w:jc w:val="both"/>
        <w:rPr>
          <w:rFonts w:cs="Arial"/>
          <w:b/>
          <w:sz w:val="28"/>
          <w:szCs w:val="28"/>
        </w:rPr>
      </w:pPr>
    </w:p>
    <w:p w14:paraId="2A23D327" w14:textId="77777777" w:rsidR="005938C9" w:rsidRDefault="005938C9" w:rsidP="005938C9">
      <w:pPr>
        <w:jc w:val="both"/>
        <w:rPr>
          <w:rFonts w:cs="Arial"/>
          <w:b/>
          <w:sz w:val="28"/>
          <w:szCs w:val="28"/>
        </w:rPr>
      </w:pPr>
    </w:p>
    <w:p w14:paraId="3B684EF8" w14:textId="77777777" w:rsidR="005938C9" w:rsidRDefault="005938C9" w:rsidP="005938C9">
      <w:pPr>
        <w:jc w:val="both"/>
        <w:rPr>
          <w:rFonts w:cs="Arial"/>
          <w:b/>
          <w:sz w:val="28"/>
          <w:szCs w:val="28"/>
        </w:rPr>
      </w:pPr>
    </w:p>
    <w:p w14:paraId="2BAA44BB" w14:textId="77777777" w:rsidR="005938C9" w:rsidRDefault="005938C9" w:rsidP="005938C9">
      <w:pPr>
        <w:jc w:val="both"/>
        <w:rPr>
          <w:rFonts w:cs="Arial"/>
          <w:b/>
          <w:sz w:val="28"/>
          <w:szCs w:val="28"/>
        </w:rPr>
      </w:pPr>
    </w:p>
    <w:p w14:paraId="3E1B7C19" w14:textId="77777777" w:rsidR="005938C9" w:rsidRDefault="005938C9" w:rsidP="005938C9">
      <w:pPr>
        <w:jc w:val="both"/>
        <w:rPr>
          <w:rFonts w:cs="Arial"/>
          <w:b/>
          <w:sz w:val="28"/>
          <w:szCs w:val="28"/>
        </w:rPr>
      </w:pPr>
    </w:p>
    <w:p w14:paraId="3F748D78" w14:textId="77777777" w:rsidR="005938C9" w:rsidRDefault="005938C9" w:rsidP="005938C9">
      <w:pPr>
        <w:jc w:val="both"/>
        <w:rPr>
          <w:rFonts w:cs="Arial"/>
          <w:b/>
          <w:sz w:val="28"/>
          <w:szCs w:val="28"/>
        </w:rPr>
      </w:pPr>
    </w:p>
    <w:p w14:paraId="75640BE2" w14:textId="77777777" w:rsidR="005938C9" w:rsidRDefault="005938C9" w:rsidP="005938C9">
      <w:pPr>
        <w:jc w:val="both"/>
        <w:rPr>
          <w:rFonts w:cs="Arial"/>
          <w:b/>
          <w:sz w:val="28"/>
          <w:szCs w:val="28"/>
        </w:rPr>
      </w:pPr>
    </w:p>
    <w:p w14:paraId="1A28CE65" w14:textId="77777777" w:rsidR="005938C9" w:rsidRDefault="005938C9" w:rsidP="005938C9">
      <w:pPr>
        <w:jc w:val="both"/>
        <w:rPr>
          <w:rFonts w:cs="Arial"/>
          <w:b/>
          <w:sz w:val="28"/>
          <w:szCs w:val="28"/>
        </w:rPr>
      </w:pPr>
    </w:p>
    <w:p w14:paraId="2A82C4BF" w14:textId="77777777" w:rsidR="005938C9" w:rsidRDefault="005938C9" w:rsidP="005938C9">
      <w:pPr>
        <w:jc w:val="both"/>
        <w:rPr>
          <w:rFonts w:cs="Arial"/>
          <w:b/>
          <w:sz w:val="28"/>
          <w:szCs w:val="28"/>
        </w:rPr>
      </w:pPr>
    </w:p>
    <w:p w14:paraId="75C294DF" w14:textId="77777777" w:rsidR="005938C9" w:rsidRDefault="005938C9" w:rsidP="005938C9">
      <w:pPr>
        <w:jc w:val="both"/>
        <w:rPr>
          <w:rFonts w:cs="Arial"/>
          <w:b/>
          <w:sz w:val="28"/>
          <w:szCs w:val="28"/>
        </w:rPr>
      </w:pPr>
    </w:p>
    <w:p w14:paraId="44D625C6" w14:textId="77777777" w:rsidR="005938C9" w:rsidRDefault="005938C9" w:rsidP="005938C9">
      <w:pPr>
        <w:jc w:val="both"/>
        <w:rPr>
          <w:rFonts w:cs="Arial"/>
          <w:b/>
          <w:sz w:val="28"/>
          <w:szCs w:val="28"/>
        </w:rPr>
      </w:pPr>
    </w:p>
    <w:p w14:paraId="6673F305" w14:textId="449B634B" w:rsidR="005938C9" w:rsidRDefault="005938C9" w:rsidP="005938C9">
      <w:pPr>
        <w:jc w:val="both"/>
        <w:rPr>
          <w:rFonts w:cs="Arial"/>
          <w:b/>
          <w:sz w:val="28"/>
          <w:szCs w:val="28"/>
        </w:rPr>
      </w:pPr>
    </w:p>
    <w:p w14:paraId="183D0300" w14:textId="77A8C6CD" w:rsidR="005938C9" w:rsidRDefault="005938C9" w:rsidP="005938C9">
      <w:pPr>
        <w:jc w:val="both"/>
        <w:rPr>
          <w:rFonts w:cs="Arial"/>
          <w:b/>
          <w:sz w:val="28"/>
          <w:szCs w:val="28"/>
        </w:rPr>
      </w:pPr>
    </w:p>
    <w:p w14:paraId="20DFA255" w14:textId="3E635419" w:rsidR="005938C9" w:rsidRDefault="005938C9" w:rsidP="005938C9">
      <w:pPr>
        <w:jc w:val="both"/>
        <w:rPr>
          <w:rFonts w:cs="Arial"/>
          <w:b/>
          <w:sz w:val="28"/>
          <w:szCs w:val="28"/>
        </w:rPr>
      </w:pPr>
    </w:p>
    <w:p w14:paraId="039E05EC" w14:textId="77777777" w:rsidR="005938C9" w:rsidRDefault="005938C9" w:rsidP="005938C9">
      <w:pPr>
        <w:jc w:val="both"/>
        <w:rPr>
          <w:rFonts w:cs="Arial"/>
          <w:b/>
          <w:sz w:val="28"/>
          <w:szCs w:val="28"/>
        </w:rPr>
      </w:pPr>
    </w:p>
    <w:p w14:paraId="093EFBB5" w14:textId="77777777" w:rsidR="005938C9" w:rsidRDefault="005938C9" w:rsidP="005938C9">
      <w:pPr>
        <w:jc w:val="both"/>
        <w:rPr>
          <w:rFonts w:cs="Arial"/>
          <w:b/>
          <w:sz w:val="28"/>
          <w:szCs w:val="28"/>
        </w:rPr>
      </w:pPr>
      <w:r>
        <w:rPr>
          <w:rFonts w:cs="Arial"/>
          <w:b/>
          <w:sz w:val="28"/>
          <w:szCs w:val="28"/>
        </w:rPr>
        <w:lastRenderedPageBreak/>
        <w:t>Details of concern continued.</w:t>
      </w:r>
    </w:p>
    <w:p w14:paraId="504B1004" w14:textId="77777777" w:rsidR="005938C9" w:rsidRDefault="005938C9" w:rsidP="005938C9">
      <w:pPr>
        <w:jc w:val="both"/>
        <w:rPr>
          <w:rFonts w:cs="Arial"/>
          <w:b/>
          <w:sz w:val="28"/>
          <w:szCs w:val="28"/>
        </w:rPr>
      </w:pPr>
    </w:p>
    <w:p w14:paraId="6AB24B4F" w14:textId="77777777" w:rsidR="005938C9" w:rsidRDefault="005938C9" w:rsidP="005938C9">
      <w:pPr>
        <w:jc w:val="both"/>
        <w:rPr>
          <w:rFonts w:cs="Arial"/>
          <w:b/>
          <w:sz w:val="28"/>
          <w:szCs w:val="28"/>
        </w:rPr>
      </w:pPr>
    </w:p>
    <w:p w14:paraId="54FFF814" w14:textId="77777777" w:rsidR="005938C9" w:rsidRDefault="005938C9" w:rsidP="005938C9">
      <w:pPr>
        <w:jc w:val="both"/>
        <w:rPr>
          <w:rFonts w:cs="Arial"/>
          <w:b/>
          <w:sz w:val="28"/>
          <w:szCs w:val="28"/>
        </w:rPr>
      </w:pPr>
    </w:p>
    <w:p w14:paraId="7ADD040F" w14:textId="77777777" w:rsidR="005938C9" w:rsidRDefault="005938C9" w:rsidP="005938C9">
      <w:pPr>
        <w:jc w:val="both"/>
        <w:rPr>
          <w:rFonts w:cs="Arial"/>
          <w:b/>
          <w:sz w:val="28"/>
          <w:szCs w:val="28"/>
        </w:rPr>
      </w:pPr>
    </w:p>
    <w:p w14:paraId="0BF1A9C4" w14:textId="77777777" w:rsidR="005938C9" w:rsidRDefault="005938C9" w:rsidP="005938C9">
      <w:pPr>
        <w:jc w:val="both"/>
        <w:rPr>
          <w:rFonts w:cs="Arial"/>
          <w:b/>
          <w:sz w:val="28"/>
          <w:szCs w:val="28"/>
        </w:rPr>
      </w:pPr>
    </w:p>
    <w:p w14:paraId="510A707C" w14:textId="77777777" w:rsidR="005938C9" w:rsidRDefault="005938C9" w:rsidP="005938C9">
      <w:pPr>
        <w:jc w:val="both"/>
        <w:rPr>
          <w:rFonts w:cs="Arial"/>
          <w:b/>
          <w:sz w:val="28"/>
          <w:szCs w:val="28"/>
        </w:rPr>
      </w:pPr>
    </w:p>
    <w:p w14:paraId="188A2C4D" w14:textId="77777777" w:rsidR="005938C9" w:rsidRDefault="005938C9" w:rsidP="005938C9">
      <w:pPr>
        <w:jc w:val="both"/>
        <w:rPr>
          <w:rFonts w:cs="Arial"/>
          <w:b/>
          <w:sz w:val="28"/>
          <w:szCs w:val="28"/>
        </w:rPr>
      </w:pPr>
    </w:p>
    <w:p w14:paraId="07D244FE" w14:textId="77777777" w:rsidR="005938C9" w:rsidRDefault="005938C9" w:rsidP="005938C9">
      <w:pPr>
        <w:jc w:val="both"/>
        <w:rPr>
          <w:rFonts w:cs="Arial"/>
          <w:b/>
          <w:sz w:val="28"/>
          <w:szCs w:val="28"/>
        </w:rPr>
      </w:pPr>
    </w:p>
    <w:p w14:paraId="28AD6E89" w14:textId="77777777" w:rsidR="005938C9" w:rsidRDefault="005938C9" w:rsidP="005938C9">
      <w:pPr>
        <w:jc w:val="both"/>
        <w:rPr>
          <w:rFonts w:cs="Arial"/>
          <w:b/>
          <w:sz w:val="28"/>
          <w:szCs w:val="28"/>
        </w:rPr>
      </w:pPr>
    </w:p>
    <w:p w14:paraId="20764255" w14:textId="77777777" w:rsidR="005938C9" w:rsidRDefault="005938C9" w:rsidP="005938C9">
      <w:pPr>
        <w:jc w:val="both"/>
        <w:rPr>
          <w:rFonts w:cs="Arial"/>
          <w:b/>
          <w:sz w:val="28"/>
          <w:szCs w:val="28"/>
        </w:rPr>
      </w:pPr>
    </w:p>
    <w:p w14:paraId="73DB7212" w14:textId="77777777" w:rsidR="005938C9" w:rsidRDefault="005938C9" w:rsidP="005938C9">
      <w:pPr>
        <w:jc w:val="both"/>
        <w:rPr>
          <w:rFonts w:cs="Arial"/>
          <w:b/>
          <w:sz w:val="28"/>
          <w:szCs w:val="28"/>
        </w:rPr>
      </w:pPr>
    </w:p>
    <w:p w14:paraId="44B40969" w14:textId="77777777" w:rsidR="005938C9" w:rsidRDefault="005938C9" w:rsidP="005938C9">
      <w:pPr>
        <w:jc w:val="both"/>
        <w:rPr>
          <w:rFonts w:cs="Arial"/>
          <w:b/>
          <w:sz w:val="28"/>
          <w:szCs w:val="28"/>
        </w:rPr>
      </w:pPr>
    </w:p>
    <w:p w14:paraId="49D9D823" w14:textId="77777777" w:rsidR="005938C9" w:rsidRDefault="005938C9" w:rsidP="005938C9">
      <w:pPr>
        <w:jc w:val="both"/>
        <w:rPr>
          <w:rFonts w:cs="Arial"/>
          <w:b/>
          <w:sz w:val="28"/>
          <w:szCs w:val="28"/>
        </w:rPr>
      </w:pPr>
    </w:p>
    <w:p w14:paraId="45458C22" w14:textId="77777777" w:rsidR="005938C9" w:rsidRDefault="005938C9" w:rsidP="005938C9">
      <w:pPr>
        <w:jc w:val="both"/>
        <w:rPr>
          <w:rFonts w:cs="Arial"/>
          <w:b/>
          <w:sz w:val="28"/>
          <w:szCs w:val="28"/>
        </w:rPr>
      </w:pPr>
    </w:p>
    <w:p w14:paraId="181DD0E4" w14:textId="77777777" w:rsidR="005938C9" w:rsidRDefault="005938C9" w:rsidP="005938C9">
      <w:pPr>
        <w:jc w:val="both"/>
        <w:rPr>
          <w:rFonts w:cs="Arial"/>
          <w:b/>
          <w:sz w:val="28"/>
          <w:szCs w:val="28"/>
        </w:rPr>
      </w:pPr>
    </w:p>
    <w:p w14:paraId="4AE37AD1" w14:textId="77777777" w:rsidR="005938C9" w:rsidRDefault="005938C9" w:rsidP="005938C9">
      <w:pPr>
        <w:jc w:val="both"/>
        <w:rPr>
          <w:rFonts w:cs="Arial"/>
          <w:b/>
          <w:sz w:val="28"/>
          <w:szCs w:val="28"/>
        </w:rPr>
      </w:pPr>
    </w:p>
    <w:p w14:paraId="13EB826A" w14:textId="77777777" w:rsidR="005938C9" w:rsidRDefault="005938C9" w:rsidP="005938C9">
      <w:pPr>
        <w:jc w:val="both"/>
        <w:rPr>
          <w:rFonts w:cs="Arial"/>
          <w:b/>
          <w:sz w:val="28"/>
          <w:szCs w:val="28"/>
        </w:rPr>
      </w:pPr>
    </w:p>
    <w:p w14:paraId="4CF6D1DB" w14:textId="77777777" w:rsidR="005938C9" w:rsidRDefault="005938C9" w:rsidP="005938C9">
      <w:pPr>
        <w:jc w:val="both"/>
        <w:rPr>
          <w:rFonts w:cs="Arial"/>
          <w:b/>
          <w:sz w:val="28"/>
          <w:szCs w:val="28"/>
        </w:rPr>
      </w:pPr>
    </w:p>
    <w:p w14:paraId="33DDA4FD" w14:textId="77777777" w:rsidR="005938C9" w:rsidRDefault="005938C9" w:rsidP="005938C9">
      <w:pPr>
        <w:jc w:val="both"/>
        <w:rPr>
          <w:rFonts w:cs="Arial"/>
          <w:b/>
          <w:sz w:val="28"/>
          <w:szCs w:val="28"/>
        </w:rPr>
      </w:pPr>
    </w:p>
    <w:p w14:paraId="590F3D00" w14:textId="77777777" w:rsidR="005938C9" w:rsidRDefault="005938C9" w:rsidP="005938C9">
      <w:pPr>
        <w:jc w:val="both"/>
        <w:rPr>
          <w:rFonts w:cs="Arial"/>
          <w:b/>
          <w:sz w:val="28"/>
          <w:szCs w:val="28"/>
        </w:rPr>
      </w:pPr>
    </w:p>
    <w:p w14:paraId="38A40098" w14:textId="77777777" w:rsidR="005938C9" w:rsidRDefault="005938C9" w:rsidP="005938C9">
      <w:pPr>
        <w:jc w:val="both"/>
        <w:rPr>
          <w:rFonts w:cs="Arial"/>
          <w:b/>
          <w:sz w:val="28"/>
          <w:szCs w:val="28"/>
        </w:rPr>
      </w:pPr>
    </w:p>
    <w:p w14:paraId="06B787A9" w14:textId="77777777" w:rsidR="005938C9" w:rsidRDefault="005938C9" w:rsidP="005938C9">
      <w:pPr>
        <w:jc w:val="both"/>
        <w:rPr>
          <w:rFonts w:cs="Arial"/>
          <w:b/>
          <w:sz w:val="28"/>
          <w:szCs w:val="28"/>
        </w:rPr>
      </w:pPr>
    </w:p>
    <w:p w14:paraId="49DC19F6" w14:textId="77777777" w:rsidR="005938C9" w:rsidRDefault="005938C9" w:rsidP="005938C9">
      <w:pPr>
        <w:jc w:val="both"/>
        <w:rPr>
          <w:rFonts w:cs="Arial"/>
          <w:b/>
          <w:sz w:val="28"/>
          <w:szCs w:val="28"/>
        </w:rPr>
      </w:pPr>
    </w:p>
    <w:p w14:paraId="1BDCDBB8" w14:textId="77777777" w:rsidR="005938C9" w:rsidRDefault="005938C9" w:rsidP="005938C9">
      <w:pPr>
        <w:jc w:val="both"/>
        <w:rPr>
          <w:rFonts w:cs="Arial"/>
          <w:b/>
          <w:sz w:val="28"/>
          <w:szCs w:val="28"/>
        </w:rPr>
      </w:pPr>
    </w:p>
    <w:p w14:paraId="02E5E429" w14:textId="77777777" w:rsidR="005938C9" w:rsidRDefault="005938C9" w:rsidP="005938C9">
      <w:pPr>
        <w:jc w:val="both"/>
        <w:rPr>
          <w:rFonts w:cs="Arial"/>
          <w:b/>
          <w:sz w:val="28"/>
          <w:szCs w:val="28"/>
        </w:rPr>
      </w:pPr>
    </w:p>
    <w:p w14:paraId="486EA2DB" w14:textId="77777777" w:rsidR="005938C9" w:rsidRDefault="005938C9" w:rsidP="005938C9">
      <w:pPr>
        <w:jc w:val="both"/>
        <w:rPr>
          <w:rFonts w:cs="Arial"/>
          <w:b/>
          <w:sz w:val="28"/>
          <w:szCs w:val="28"/>
        </w:rPr>
      </w:pPr>
    </w:p>
    <w:p w14:paraId="576A7A9C" w14:textId="77777777" w:rsidR="005938C9" w:rsidRDefault="005938C9" w:rsidP="005938C9">
      <w:pPr>
        <w:jc w:val="both"/>
        <w:rPr>
          <w:rFonts w:cs="Arial"/>
          <w:b/>
          <w:sz w:val="28"/>
          <w:szCs w:val="28"/>
        </w:rPr>
      </w:pPr>
    </w:p>
    <w:p w14:paraId="2AEE955B" w14:textId="6055E31C" w:rsidR="005938C9" w:rsidRDefault="005938C9" w:rsidP="005938C9">
      <w:pPr>
        <w:jc w:val="both"/>
        <w:rPr>
          <w:rFonts w:cs="Arial"/>
          <w:b/>
          <w:sz w:val="28"/>
          <w:szCs w:val="28"/>
        </w:rPr>
      </w:pPr>
    </w:p>
    <w:p w14:paraId="59F681BC" w14:textId="60DBFDF5" w:rsidR="005938C9" w:rsidRDefault="005938C9" w:rsidP="005938C9">
      <w:pPr>
        <w:jc w:val="both"/>
        <w:rPr>
          <w:rFonts w:cs="Arial"/>
          <w:b/>
          <w:sz w:val="28"/>
          <w:szCs w:val="28"/>
        </w:rPr>
      </w:pPr>
    </w:p>
    <w:p w14:paraId="72AA9916" w14:textId="77777777" w:rsidR="005938C9" w:rsidRDefault="005938C9" w:rsidP="005938C9">
      <w:pPr>
        <w:jc w:val="both"/>
        <w:rPr>
          <w:rFonts w:cs="Arial"/>
          <w:b/>
          <w:sz w:val="28"/>
          <w:szCs w:val="28"/>
        </w:rPr>
      </w:pPr>
    </w:p>
    <w:p w14:paraId="1DE48001" w14:textId="77777777" w:rsidR="005938C9" w:rsidRDefault="005938C9" w:rsidP="005938C9">
      <w:pPr>
        <w:jc w:val="both"/>
        <w:rPr>
          <w:rFonts w:cs="Arial"/>
          <w:b/>
          <w:sz w:val="28"/>
          <w:szCs w:val="28"/>
        </w:rPr>
      </w:pPr>
      <w:r>
        <w:rPr>
          <w:rFonts w:cs="Arial"/>
          <w:b/>
          <w:sz w:val="28"/>
          <w:szCs w:val="28"/>
        </w:rPr>
        <w:lastRenderedPageBreak/>
        <w:t>Concern Passed to Safeguarding Lead</w:t>
      </w:r>
    </w:p>
    <w:p w14:paraId="620F65D3" w14:textId="77777777" w:rsidR="005938C9" w:rsidRDefault="005938C9" w:rsidP="005938C9">
      <w:pPr>
        <w:jc w:val="both"/>
        <w:rPr>
          <w:rFonts w:cs="Arial"/>
          <w:b/>
          <w:sz w:val="28"/>
          <w:szCs w:val="28"/>
        </w:rPr>
      </w:pPr>
    </w:p>
    <w:p w14:paraId="03C24A17" w14:textId="77777777" w:rsidR="005938C9" w:rsidRDefault="005938C9" w:rsidP="005938C9">
      <w:pPr>
        <w:jc w:val="both"/>
        <w:rPr>
          <w:rFonts w:cs="Arial"/>
          <w:b/>
          <w:sz w:val="28"/>
          <w:szCs w:val="28"/>
        </w:rPr>
      </w:pPr>
      <w:r>
        <w:rPr>
          <w:rFonts w:cs="Arial"/>
          <w:b/>
          <w:sz w:val="28"/>
          <w:szCs w:val="28"/>
        </w:rPr>
        <w:t>Name………………………………………………</w:t>
      </w:r>
    </w:p>
    <w:p w14:paraId="4FA10030" w14:textId="77777777" w:rsidR="005938C9" w:rsidRDefault="005938C9" w:rsidP="005938C9">
      <w:pPr>
        <w:jc w:val="both"/>
        <w:rPr>
          <w:rFonts w:cs="Arial"/>
          <w:b/>
          <w:sz w:val="28"/>
          <w:szCs w:val="28"/>
        </w:rPr>
      </w:pPr>
    </w:p>
    <w:p w14:paraId="6E91153D" w14:textId="77777777" w:rsidR="005938C9" w:rsidRDefault="005938C9" w:rsidP="005938C9">
      <w:pPr>
        <w:jc w:val="both"/>
        <w:rPr>
          <w:rFonts w:cs="Arial"/>
          <w:b/>
          <w:sz w:val="28"/>
          <w:szCs w:val="28"/>
        </w:rPr>
      </w:pPr>
      <w:r>
        <w:rPr>
          <w:rFonts w:cs="Arial"/>
          <w:b/>
          <w:sz w:val="28"/>
          <w:szCs w:val="28"/>
        </w:rPr>
        <w:t>Date…………………………                           Time……………………………</w:t>
      </w:r>
    </w:p>
    <w:p w14:paraId="4EE8C344" w14:textId="77777777" w:rsidR="005938C9" w:rsidRDefault="005938C9" w:rsidP="005938C9">
      <w:pPr>
        <w:jc w:val="both"/>
        <w:rPr>
          <w:rFonts w:cs="Arial"/>
          <w:b/>
          <w:sz w:val="28"/>
          <w:szCs w:val="28"/>
        </w:rPr>
      </w:pPr>
    </w:p>
    <w:p w14:paraId="5297D627" w14:textId="77777777" w:rsidR="005938C9" w:rsidRPr="001727EC" w:rsidRDefault="005938C9" w:rsidP="005938C9">
      <w:pPr>
        <w:jc w:val="both"/>
        <w:rPr>
          <w:rFonts w:cs="Arial"/>
          <w:b/>
          <w:sz w:val="28"/>
          <w:szCs w:val="28"/>
          <w:u w:val="single"/>
        </w:rPr>
      </w:pPr>
      <w:r w:rsidRPr="001727EC">
        <w:rPr>
          <w:rFonts w:cs="Arial"/>
          <w:b/>
          <w:sz w:val="28"/>
          <w:szCs w:val="28"/>
          <w:u w:val="single"/>
        </w:rPr>
        <w:t>Action or referral by DSL</w:t>
      </w:r>
    </w:p>
    <w:p w14:paraId="25FF76D4" w14:textId="77777777" w:rsidR="005938C9" w:rsidRDefault="005938C9" w:rsidP="005938C9">
      <w:pPr>
        <w:jc w:val="both"/>
        <w:rPr>
          <w:rFonts w:cs="Arial"/>
          <w:b/>
          <w:sz w:val="28"/>
          <w:szCs w:val="28"/>
        </w:rPr>
      </w:pPr>
      <w:r>
        <w:rPr>
          <w:rFonts w:cs="Arial"/>
          <w:b/>
          <w:sz w:val="28"/>
          <w:szCs w:val="28"/>
        </w:rPr>
        <w:t>To include category, telephone calls, times and persons contacted.</w:t>
      </w:r>
    </w:p>
    <w:p w14:paraId="547E62A1" w14:textId="77777777" w:rsidR="005938C9" w:rsidRDefault="005938C9" w:rsidP="005938C9">
      <w:pPr>
        <w:jc w:val="both"/>
        <w:rPr>
          <w:rFonts w:cs="Arial"/>
          <w:b/>
          <w:sz w:val="28"/>
          <w:szCs w:val="28"/>
        </w:rPr>
      </w:pPr>
      <w:r>
        <w:rPr>
          <w:rFonts w:cs="Arial"/>
          <w:b/>
          <w:sz w:val="28"/>
          <w:szCs w:val="28"/>
        </w:rPr>
        <w:t xml:space="preserve">Further actions to </w:t>
      </w:r>
      <w:proofErr w:type="spellStart"/>
      <w:r>
        <w:rPr>
          <w:rFonts w:cs="Arial"/>
          <w:b/>
          <w:sz w:val="28"/>
          <w:szCs w:val="28"/>
        </w:rPr>
        <w:t>minimise</w:t>
      </w:r>
      <w:proofErr w:type="spellEnd"/>
      <w:r>
        <w:rPr>
          <w:rFonts w:cs="Arial"/>
          <w:b/>
          <w:sz w:val="28"/>
          <w:szCs w:val="28"/>
        </w:rPr>
        <w:t xml:space="preserve"> risks, outcomes and debrief to staff</w:t>
      </w:r>
    </w:p>
    <w:p w14:paraId="0F9A9C7F" w14:textId="77777777" w:rsidR="005938C9" w:rsidRDefault="005938C9" w:rsidP="005938C9">
      <w:pPr>
        <w:jc w:val="both"/>
        <w:rPr>
          <w:rFonts w:cs="Arial"/>
          <w:b/>
          <w:sz w:val="28"/>
          <w:szCs w:val="28"/>
        </w:rPr>
      </w:pPr>
    </w:p>
    <w:p w14:paraId="39727E17" w14:textId="77777777" w:rsidR="005938C9" w:rsidRDefault="005938C9" w:rsidP="005938C9">
      <w:pPr>
        <w:jc w:val="both"/>
        <w:rPr>
          <w:rFonts w:cs="Arial"/>
          <w:b/>
          <w:sz w:val="28"/>
          <w:szCs w:val="28"/>
        </w:rPr>
      </w:pPr>
    </w:p>
    <w:p w14:paraId="785C1CE8" w14:textId="77777777" w:rsidR="005938C9" w:rsidRDefault="005938C9" w:rsidP="005938C9">
      <w:pPr>
        <w:jc w:val="both"/>
        <w:rPr>
          <w:rFonts w:cs="Arial"/>
          <w:b/>
          <w:sz w:val="28"/>
          <w:szCs w:val="28"/>
        </w:rPr>
      </w:pPr>
    </w:p>
    <w:p w14:paraId="00CDE759" w14:textId="77777777" w:rsidR="005938C9" w:rsidRDefault="005938C9" w:rsidP="005938C9">
      <w:pPr>
        <w:jc w:val="both"/>
        <w:rPr>
          <w:rFonts w:cs="Arial"/>
          <w:b/>
          <w:sz w:val="28"/>
          <w:szCs w:val="28"/>
        </w:rPr>
      </w:pPr>
    </w:p>
    <w:p w14:paraId="7630E692" w14:textId="77777777" w:rsidR="005938C9" w:rsidRDefault="005938C9" w:rsidP="005938C9">
      <w:pPr>
        <w:jc w:val="both"/>
        <w:rPr>
          <w:rFonts w:cs="Arial"/>
          <w:b/>
          <w:sz w:val="28"/>
          <w:szCs w:val="28"/>
        </w:rPr>
      </w:pPr>
    </w:p>
    <w:p w14:paraId="4D0A5372" w14:textId="77777777" w:rsidR="005938C9" w:rsidRDefault="005938C9" w:rsidP="005938C9">
      <w:pPr>
        <w:jc w:val="both"/>
        <w:rPr>
          <w:rFonts w:cs="Arial"/>
          <w:b/>
          <w:sz w:val="28"/>
          <w:szCs w:val="28"/>
        </w:rPr>
      </w:pPr>
    </w:p>
    <w:p w14:paraId="20300AB7" w14:textId="77777777" w:rsidR="005938C9" w:rsidRDefault="005938C9" w:rsidP="005938C9">
      <w:pPr>
        <w:jc w:val="both"/>
        <w:rPr>
          <w:rFonts w:cs="Arial"/>
          <w:b/>
          <w:sz w:val="28"/>
          <w:szCs w:val="28"/>
        </w:rPr>
      </w:pPr>
    </w:p>
    <w:p w14:paraId="6E17E133" w14:textId="77777777" w:rsidR="005938C9" w:rsidRDefault="005938C9" w:rsidP="005938C9">
      <w:pPr>
        <w:jc w:val="both"/>
        <w:rPr>
          <w:rFonts w:cs="Arial"/>
          <w:b/>
          <w:sz w:val="28"/>
          <w:szCs w:val="28"/>
        </w:rPr>
      </w:pPr>
    </w:p>
    <w:p w14:paraId="25274FC0" w14:textId="77777777" w:rsidR="005938C9" w:rsidRDefault="005938C9" w:rsidP="005938C9">
      <w:pPr>
        <w:jc w:val="both"/>
        <w:rPr>
          <w:rFonts w:cs="Arial"/>
          <w:b/>
          <w:sz w:val="28"/>
          <w:szCs w:val="28"/>
        </w:rPr>
      </w:pPr>
    </w:p>
    <w:p w14:paraId="702B33B7" w14:textId="77777777" w:rsidR="005938C9" w:rsidRDefault="005938C9" w:rsidP="005938C9">
      <w:pPr>
        <w:jc w:val="both"/>
        <w:rPr>
          <w:rFonts w:cs="Arial"/>
          <w:b/>
          <w:sz w:val="28"/>
          <w:szCs w:val="28"/>
        </w:rPr>
      </w:pPr>
    </w:p>
    <w:p w14:paraId="446BF1CF" w14:textId="77777777" w:rsidR="005938C9" w:rsidRDefault="005938C9" w:rsidP="005938C9">
      <w:pPr>
        <w:jc w:val="both"/>
        <w:rPr>
          <w:rFonts w:cs="Arial"/>
          <w:b/>
          <w:sz w:val="28"/>
          <w:szCs w:val="28"/>
        </w:rPr>
      </w:pPr>
    </w:p>
    <w:p w14:paraId="7C2875A0" w14:textId="77777777" w:rsidR="005938C9" w:rsidRDefault="005938C9" w:rsidP="005938C9">
      <w:pPr>
        <w:jc w:val="both"/>
        <w:rPr>
          <w:rFonts w:cs="Arial"/>
          <w:b/>
          <w:sz w:val="28"/>
          <w:szCs w:val="28"/>
        </w:rPr>
      </w:pPr>
    </w:p>
    <w:p w14:paraId="37357CC0" w14:textId="77777777" w:rsidR="005938C9" w:rsidRDefault="005938C9" w:rsidP="005938C9">
      <w:pPr>
        <w:jc w:val="both"/>
        <w:rPr>
          <w:rFonts w:cs="Arial"/>
          <w:b/>
          <w:sz w:val="28"/>
          <w:szCs w:val="28"/>
        </w:rPr>
      </w:pPr>
    </w:p>
    <w:p w14:paraId="3DAD947E" w14:textId="6ABDE2D6" w:rsidR="005938C9" w:rsidRDefault="005938C9" w:rsidP="005938C9">
      <w:pPr>
        <w:jc w:val="both"/>
        <w:rPr>
          <w:rFonts w:cs="Arial"/>
          <w:b/>
          <w:sz w:val="28"/>
          <w:szCs w:val="28"/>
        </w:rPr>
      </w:pPr>
    </w:p>
    <w:p w14:paraId="11B4176B" w14:textId="44F31805" w:rsidR="005938C9" w:rsidRDefault="005938C9" w:rsidP="005938C9">
      <w:pPr>
        <w:jc w:val="both"/>
        <w:rPr>
          <w:rFonts w:cs="Arial"/>
          <w:b/>
          <w:sz w:val="28"/>
          <w:szCs w:val="28"/>
        </w:rPr>
      </w:pPr>
    </w:p>
    <w:p w14:paraId="3CED61D7" w14:textId="79CF4FC4" w:rsidR="005938C9" w:rsidRDefault="005938C9" w:rsidP="005938C9">
      <w:pPr>
        <w:jc w:val="both"/>
        <w:rPr>
          <w:rFonts w:cs="Arial"/>
          <w:b/>
          <w:sz w:val="28"/>
          <w:szCs w:val="28"/>
        </w:rPr>
      </w:pPr>
    </w:p>
    <w:p w14:paraId="21340A2A" w14:textId="6476BFC1" w:rsidR="005938C9" w:rsidRDefault="005938C9" w:rsidP="005938C9">
      <w:pPr>
        <w:jc w:val="both"/>
        <w:rPr>
          <w:rFonts w:cs="Arial"/>
          <w:b/>
          <w:sz w:val="28"/>
          <w:szCs w:val="28"/>
        </w:rPr>
      </w:pPr>
    </w:p>
    <w:p w14:paraId="3AA7286E" w14:textId="39C6CB38" w:rsidR="005938C9" w:rsidRDefault="005938C9" w:rsidP="005938C9">
      <w:pPr>
        <w:jc w:val="both"/>
        <w:rPr>
          <w:rFonts w:cs="Arial"/>
          <w:b/>
          <w:sz w:val="28"/>
          <w:szCs w:val="28"/>
        </w:rPr>
      </w:pPr>
    </w:p>
    <w:p w14:paraId="1A6EF338" w14:textId="2D7576F3" w:rsidR="005938C9" w:rsidRDefault="005938C9" w:rsidP="005938C9">
      <w:pPr>
        <w:jc w:val="both"/>
        <w:rPr>
          <w:rFonts w:cs="Arial"/>
          <w:b/>
          <w:sz w:val="28"/>
          <w:szCs w:val="28"/>
        </w:rPr>
      </w:pPr>
    </w:p>
    <w:p w14:paraId="0E610652" w14:textId="3B3C3A8D" w:rsidR="005938C9" w:rsidRDefault="005938C9" w:rsidP="005938C9">
      <w:pPr>
        <w:jc w:val="both"/>
        <w:rPr>
          <w:rFonts w:cs="Arial"/>
          <w:b/>
          <w:sz w:val="28"/>
          <w:szCs w:val="28"/>
        </w:rPr>
      </w:pPr>
    </w:p>
    <w:p w14:paraId="109F06FF" w14:textId="77777777" w:rsidR="005938C9" w:rsidRDefault="005938C9" w:rsidP="005938C9">
      <w:pPr>
        <w:jc w:val="both"/>
        <w:rPr>
          <w:rFonts w:cs="Arial"/>
          <w:b/>
          <w:sz w:val="28"/>
          <w:szCs w:val="28"/>
        </w:rPr>
      </w:pPr>
    </w:p>
    <w:p w14:paraId="47268994" w14:textId="77777777" w:rsidR="005938C9" w:rsidRPr="001727EC" w:rsidRDefault="005938C9" w:rsidP="005938C9">
      <w:pPr>
        <w:jc w:val="both"/>
        <w:rPr>
          <w:rFonts w:cs="Arial"/>
          <w:b/>
          <w:sz w:val="28"/>
          <w:szCs w:val="28"/>
        </w:rPr>
      </w:pPr>
    </w:p>
    <w:p w14:paraId="2C78CA82" w14:textId="77777777" w:rsidR="005938C9" w:rsidRDefault="005938C9" w:rsidP="005938C9">
      <w:pPr>
        <w:jc w:val="both"/>
        <w:rPr>
          <w:rFonts w:cs="Arial"/>
          <w:b/>
          <w:sz w:val="28"/>
          <w:szCs w:val="28"/>
        </w:rPr>
      </w:pPr>
      <w:proofErr w:type="gramStart"/>
      <w:r>
        <w:rPr>
          <w:rFonts w:cs="Arial"/>
          <w:b/>
          <w:sz w:val="28"/>
          <w:szCs w:val="28"/>
        </w:rPr>
        <w:lastRenderedPageBreak/>
        <w:t>DSL  completing</w:t>
      </w:r>
      <w:proofErr w:type="gramEnd"/>
      <w:r>
        <w:rPr>
          <w:rFonts w:cs="Arial"/>
          <w:b/>
          <w:sz w:val="28"/>
          <w:szCs w:val="28"/>
        </w:rPr>
        <w:t xml:space="preserve"> form:………………………………………………………</w:t>
      </w:r>
    </w:p>
    <w:p w14:paraId="30FDAB9A" w14:textId="77777777" w:rsidR="005938C9" w:rsidRDefault="005938C9" w:rsidP="005938C9">
      <w:pPr>
        <w:jc w:val="both"/>
        <w:rPr>
          <w:rFonts w:cs="Arial"/>
          <w:b/>
          <w:sz w:val="28"/>
          <w:szCs w:val="28"/>
        </w:rPr>
      </w:pPr>
    </w:p>
    <w:p w14:paraId="0EAD0CA3" w14:textId="77777777" w:rsidR="005938C9" w:rsidRDefault="005938C9" w:rsidP="005938C9">
      <w:pPr>
        <w:jc w:val="both"/>
        <w:rPr>
          <w:rFonts w:cs="Arial"/>
          <w:b/>
          <w:sz w:val="28"/>
          <w:szCs w:val="28"/>
        </w:rPr>
      </w:pPr>
      <w:r>
        <w:rPr>
          <w:rFonts w:cs="Arial"/>
          <w:b/>
          <w:sz w:val="28"/>
          <w:szCs w:val="28"/>
        </w:rPr>
        <w:t>Signed………………………………</w:t>
      </w:r>
      <w:proofErr w:type="gramStart"/>
      <w:r>
        <w:rPr>
          <w:rFonts w:cs="Arial"/>
          <w:b/>
          <w:sz w:val="28"/>
          <w:szCs w:val="28"/>
        </w:rPr>
        <w:t>…..</w:t>
      </w:r>
      <w:proofErr w:type="gramEnd"/>
      <w:r>
        <w:rPr>
          <w:rFonts w:cs="Arial"/>
          <w:b/>
          <w:sz w:val="28"/>
          <w:szCs w:val="28"/>
        </w:rPr>
        <w:t xml:space="preserve">   Time……………………………….</w:t>
      </w:r>
    </w:p>
    <w:p w14:paraId="1FCA8CF4" w14:textId="77777777" w:rsidR="005938C9" w:rsidRDefault="005938C9" w:rsidP="005938C9">
      <w:pPr>
        <w:jc w:val="both"/>
        <w:rPr>
          <w:rFonts w:cs="Arial"/>
          <w:b/>
          <w:sz w:val="28"/>
          <w:szCs w:val="28"/>
        </w:rPr>
      </w:pPr>
    </w:p>
    <w:p w14:paraId="388E27E9" w14:textId="77777777" w:rsidR="005938C9" w:rsidRPr="006323E2" w:rsidRDefault="005938C9" w:rsidP="005938C9">
      <w:pPr>
        <w:rPr>
          <w:rFonts w:cs="Arial"/>
          <w:sz w:val="28"/>
          <w:szCs w:val="28"/>
        </w:rPr>
      </w:pPr>
      <w:r>
        <w:rPr>
          <w:rFonts w:cs="Arial"/>
          <w:sz w:val="28"/>
          <w:szCs w:val="28"/>
        </w:rPr>
        <w:t xml:space="preserve">                                                                Date……………………………….</w:t>
      </w:r>
    </w:p>
    <w:p w14:paraId="0F601792" w14:textId="77777777" w:rsidR="005938C9" w:rsidRDefault="005938C9" w:rsidP="005938C9">
      <w:pPr>
        <w:rPr>
          <w:rFonts w:cs="Arial"/>
          <w:sz w:val="28"/>
          <w:szCs w:val="28"/>
        </w:rPr>
      </w:pPr>
    </w:p>
    <w:tbl>
      <w:tblPr>
        <w:tblStyle w:val="TableGrid"/>
        <w:tblW w:w="0" w:type="auto"/>
        <w:tblLook w:val="04A0" w:firstRow="1" w:lastRow="0" w:firstColumn="1" w:lastColumn="0" w:noHBand="0" w:noVBand="1"/>
      </w:tblPr>
      <w:tblGrid>
        <w:gridCol w:w="5098"/>
        <w:gridCol w:w="851"/>
        <w:gridCol w:w="813"/>
        <w:gridCol w:w="2254"/>
      </w:tblGrid>
      <w:tr w:rsidR="005938C9" w14:paraId="53F14EA8" w14:textId="77777777" w:rsidTr="009D0119">
        <w:tc>
          <w:tcPr>
            <w:tcW w:w="5098" w:type="dxa"/>
          </w:tcPr>
          <w:p w14:paraId="7474E70C" w14:textId="77777777" w:rsidR="005938C9" w:rsidRDefault="005938C9" w:rsidP="009D0119">
            <w:pPr>
              <w:rPr>
                <w:rFonts w:cs="Arial"/>
                <w:sz w:val="28"/>
                <w:szCs w:val="28"/>
              </w:rPr>
            </w:pPr>
          </w:p>
        </w:tc>
        <w:tc>
          <w:tcPr>
            <w:tcW w:w="851" w:type="dxa"/>
          </w:tcPr>
          <w:p w14:paraId="43D09B3D" w14:textId="77777777" w:rsidR="005938C9" w:rsidRDefault="005938C9" w:rsidP="009D0119">
            <w:pPr>
              <w:rPr>
                <w:rFonts w:cs="Arial"/>
                <w:sz w:val="28"/>
                <w:szCs w:val="28"/>
              </w:rPr>
            </w:pPr>
            <w:r>
              <w:rPr>
                <w:rFonts w:cs="Arial"/>
                <w:sz w:val="28"/>
                <w:szCs w:val="28"/>
              </w:rPr>
              <w:t>Yes</w:t>
            </w:r>
          </w:p>
        </w:tc>
        <w:tc>
          <w:tcPr>
            <w:tcW w:w="813" w:type="dxa"/>
          </w:tcPr>
          <w:p w14:paraId="34E051F2" w14:textId="77777777" w:rsidR="005938C9" w:rsidRDefault="005938C9" w:rsidP="009D0119">
            <w:pPr>
              <w:rPr>
                <w:rFonts w:cs="Arial"/>
                <w:sz w:val="28"/>
                <w:szCs w:val="28"/>
              </w:rPr>
            </w:pPr>
            <w:r>
              <w:rPr>
                <w:rFonts w:cs="Arial"/>
                <w:sz w:val="28"/>
                <w:szCs w:val="28"/>
              </w:rPr>
              <w:t>No</w:t>
            </w:r>
          </w:p>
        </w:tc>
        <w:tc>
          <w:tcPr>
            <w:tcW w:w="2254" w:type="dxa"/>
          </w:tcPr>
          <w:p w14:paraId="1CB48224" w14:textId="77777777" w:rsidR="005938C9" w:rsidRDefault="005938C9" w:rsidP="009D0119">
            <w:pPr>
              <w:rPr>
                <w:rFonts w:cs="Arial"/>
                <w:sz w:val="28"/>
                <w:szCs w:val="28"/>
              </w:rPr>
            </w:pPr>
            <w:r>
              <w:rPr>
                <w:rFonts w:cs="Arial"/>
                <w:sz w:val="28"/>
                <w:szCs w:val="28"/>
              </w:rPr>
              <w:t>Time /Date</w:t>
            </w:r>
          </w:p>
        </w:tc>
      </w:tr>
      <w:tr w:rsidR="005938C9" w14:paraId="0052C04A" w14:textId="77777777" w:rsidTr="009D0119">
        <w:tc>
          <w:tcPr>
            <w:tcW w:w="5098" w:type="dxa"/>
          </w:tcPr>
          <w:p w14:paraId="6B6369FB" w14:textId="77777777" w:rsidR="005938C9" w:rsidRDefault="005938C9" w:rsidP="009D0119">
            <w:pPr>
              <w:rPr>
                <w:rFonts w:cs="Arial"/>
                <w:sz w:val="28"/>
                <w:szCs w:val="28"/>
              </w:rPr>
            </w:pPr>
          </w:p>
          <w:p w14:paraId="5FE5B20D" w14:textId="77777777" w:rsidR="005938C9" w:rsidRDefault="005938C9" w:rsidP="009D0119">
            <w:pPr>
              <w:rPr>
                <w:rFonts w:cs="Arial"/>
                <w:sz w:val="28"/>
                <w:szCs w:val="28"/>
              </w:rPr>
            </w:pPr>
            <w:r>
              <w:rPr>
                <w:rFonts w:cs="Arial"/>
                <w:sz w:val="28"/>
                <w:szCs w:val="28"/>
              </w:rPr>
              <w:t xml:space="preserve">Children’s Services </w:t>
            </w:r>
            <w:proofErr w:type="gramStart"/>
            <w:r>
              <w:rPr>
                <w:rFonts w:cs="Arial"/>
                <w:sz w:val="28"/>
                <w:szCs w:val="28"/>
              </w:rPr>
              <w:t>( Referral</w:t>
            </w:r>
            <w:proofErr w:type="gramEnd"/>
            <w:r>
              <w:rPr>
                <w:rFonts w:cs="Arial"/>
                <w:sz w:val="28"/>
                <w:szCs w:val="28"/>
              </w:rPr>
              <w:t>)</w:t>
            </w:r>
          </w:p>
        </w:tc>
        <w:tc>
          <w:tcPr>
            <w:tcW w:w="851" w:type="dxa"/>
          </w:tcPr>
          <w:p w14:paraId="09EC7DE9" w14:textId="77777777" w:rsidR="005938C9" w:rsidRDefault="005938C9" w:rsidP="009D0119">
            <w:pPr>
              <w:rPr>
                <w:rFonts w:cs="Arial"/>
                <w:sz w:val="28"/>
                <w:szCs w:val="28"/>
              </w:rPr>
            </w:pPr>
          </w:p>
        </w:tc>
        <w:tc>
          <w:tcPr>
            <w:tcW w:w="813" w:type="dxa"/>
          </w:tcPr>
          <w:p w14:paraId="50A6F74F" w14:textId="77777777" w:rsidR="005938C9" w:rsidRDefault="005938C9" w:rsidP="009D0119">
            <w:pPr>
              <w:rPr>
                <w:rFonts w:cs="Arial"/>
                <w:sz w:val="28"/>
                <w:szCs w:val="28"/>
              </w:rPr>
            </w:pPr>
          </w:p>
        </w:tc>
        <w:tc>
          <w:tcPr>
            <w:tcW w:w="2254" w:type="dxa"/>
          </w:tcPr>
          <w:p w14:paraId="306A7D39" w14:textId="77777777" w:rsidR="005938C9" w:rsidRDefault="005938C9" w:rsidP="009D0119">
            <w:pPr>
              <w:rPr>
                <w:rFonts w:cs="Arial"/>
                <w:sz w:val="28"/>
                <w:szCs w:val="28"/>
              </w:rPr>
            </w:pPr>
          </w:p>
        </w:tc>
      </w:tr>
      <w:tr w:rsidR="005938C9" w14:paraId="143FEF13" w14:textId="77777777" w:rsidTr="009D0119">
        <w:tc>
          <w:tcPr>
            <w:tcW w:w="5098" w:type="dxa"/>
          </w:tcPr>
          <w:p w14:paraId="01A77C6D" w14:textId="77777777" w:rsidR="005938C9" w:rsidRDefault="005938C9" w:rsidP="009D0119">
            <w:pPr>
              <w:rPr>
                <w:rFonts w:cs="Arial"/>
                <w:sz w:val="28"/>
                <w:szCs w:val="28"/>
              </w:rPr>
            </w:pPr>
          </w:p>
          <w:p w14:paraId="115D1527" w14:textId="77777777" w:rsidR="005938C9" w:rsidRDefault="005938C9" w:rsidP="009D0119">
            <w:pPr>
              <w:rPr>
                <w:rFonts w:cs="Arial"/>
                <w:sz w:val="28"/>
                <w:szCs w:val="28"/>
              </w:rPr>
            </w:pPr>
            <w:r>
              <w:rPr>
                <w:rFonts w:cs="Arial"/>
                <w:sz w:val="28"/>
                <w:szCs w:val="28"/>
              </w:rPr>
              <w:t>Police</w:t>
            </w:r>
          </w:p>
        </w:tc>
        <w:tc>
          <w:tcPr>
            <w:tcW w:w="851" w:type="dxa"/>
          </w:tcPr>
          <w:p w14:paraId="3B0139D2" w14:textId="77777777" w:rsidR="005938C9" w:rsidRDefault="005938C9" w:rsidP="009D0119">
            <w:pPr>
              <w:rPr>
                <w:rFonts w:cs="Arial"/>
                <w:sz w:val="28"/>
                <w:szCs w:val="28"/>
              </w:rPr>
            </w:pPr>
          </w:p>
        </w:tc>
        <w:tc>
          <w:tcPr>
            <w:tcW w:w="813" w:type="dxa"/>
          </w:tcPr>
          <w:p w14:paraId="3913F260" w14:textId="77777777" w:rsidR="005938C9" w:rsidRDefault="005938C9" w:rsidP="009D0119">
            <w:pPr>
              <w:rPr>
                <w:rFonts w:cs="Arial"/>
                <w:sz w:val="28"/>
                <w:szCs w:val="28"/>
              </w:rPr>
            </w:pPr>
          </w:p>
        </w:tc>
        <w:tc>
          <w:tcPr>
            <w:tcW w:w="2254" w:type="dxa"/>
          </w:tcPr>
          <w:p w14:paraId="4D46127C" w14:textId="77777777" w:rsidR="005938C9" w:rsidRDefault="005938C9" w:rsidP="009D0119">
            <w:pPr>
              <w:rPr>
                <w:rFonts w:cs="Arial"/>
                <w:sz w:val="28"/>
                <w:szCs w:val="28"/>
              </w:rPr>
            </w:pPr>
          </w:p>
        </w:tc>
      </w:tr>
      <w:tr w:rsidR="005938C9" w14:paraId="5D341295" w14:textId="77777777" w:rsidTr="009D0119">
        <w:tc>
          <w:tcPr>
            <w:tcW w:w="5098" w:type="dxa"/>
          </w:tcPr>
          <w:p w14:paraId="73C35F13" w14:textId="77777777" w:rsidR="005938C9" w:rsidRDefault="005938C9" w:rsidP="009D0119">
            <w:pPr>
              <w:rPr>
                <w:rFonts w:cs="Arial"/>
                <w:sz w:val="28"/>
                <w:szCs w:val="28"/>
              </w:rPr>
            </w:pPr>
          </w:p>
          <w:p w14:paraId="29235E6E" w14:textId="77777777" w:rsidR="005938C9" w:rsidRDefault="005938C9" w:rsidP="009D0119">
            <w:pPr>
              <w:rPr>
                <w:rFonts w:cs="Arial"/>
                <w:sz w:val="28"/>
                <w:szCs w:val="28"/>
              </w:rPr>
            </w:pPr>
            <w:r>
              <w:rPr>
                <w:rFonts w:cs="Arial"/>
                <w:sz w:val="28"/>
                <w:szCs w:val="28"/>
              </w:rPr>
              <w:t>Social Worker</w:t>
            </w:r>
          </w:p>
        </w:tc>
        <w:tc>
          <w:tcPr>
            <w:tcW w:w="851" w:type="dxa"/>
          </w:tcPr>
          <w:p w14:paraId="4CEA659F" w14:textId="77777777" w:rsidR="005938C9" w:rsidRDefault="005938C9" w:rsidP="009D0119">
            <w:pPr>
              <w:rPr>
                <w:rFonts w:cs="Arial"/>
                <w:sz w:val="28"/>
                <w:szCs w:val="28"/>
              </w:rPr>
            </w:pPr>
          </w:p>
        </w:tc>
        <w:tc>
          <w:tcPr>
            <w:tcW w:w="813" w:type="dxa"/>
          </w:tcPr>
          <w:p w14:paraId="57495F6D" w14:textId="77777777" w:rsidR="005938C9" w:rsidRDefault="005938C9" w:rsidP="009D0119">
            <w:pPr>
              <w:rPr>
                <w:rFonts w:cs="Arial"/>
                <w:sz w:val="28"/>
                <w:szCs w:val="28"/>
              </w:rPr>
            </w:pPr>
          </w:p>
        </w:tc>
        <w:tc>
          <w:tcPr>
            <w:tcW w:w="2254" w:type="dxa"/>
          </w:tcPr>
          <w:p w14:paraId="34DEAA32" w14:textId="77777777" w:rsidR="005938C9" w:rsidRDefault="005938C9" w:rsidP="009D0119">
            <w:pPr>
              <w:rPr>
                <w:rFonts w:cs="Arial"/>
                <w:sz w:val="28"/>
                <w:szCs w:val="28"/>
              </w:rPr>
            </w:pPr>
          </w:p>
        </w:tc>
      </w:tr>
      <w:tr w:rsidR="005938C9" w14:paraId="50891320" w14:textId="77777777" w:rsidTr="009D0119">
        <w:tc>
          <w:tcPr>
            <w:tcW w:w="5098" w:type="dxa"/>
          </w:tcPr>
          <w:p w14:paraId="31B9D6D7" w14:textId="77777777" w:rsidR="005938C9" w:rsidRDefault="005938C9" w:rsidP="009D0119">
            <w:pPr>
              <w:rPr>
                <w:rFonts w:cs="Arial"/>
                <w:sz w:val="28"/>
                <w:szCs w:val="28"/>
              </w:rPr>
            </w:pPr>
          </w:p>
          <w:p w14:paraId="4173C17C" w14:textId="77777777" w:rsidR="005938C9" w:rsidRDefault="005938C9" w:rsidP="009D0119">
            <w:pPr>
              <w:rPr>
                <w:rFonts w:cs="Arial"/>
                <w:sz w:val="28"/>
                <w:szCs w:val="28"/>
              </w:rPr>
            </w:pPr>
            <w:r>
              <w:rPr>
                <w:rFonts w:cs="Arial"/>
                <w:sz w:val="28"/>
                <w:szCs w:val="28"/>
              </w:rPr>
              <w:t>Placing Authority</w:t>
            </w:r>
          </w:p>
        </w:tc>
        <w:tc>
          <w:tcPr>
            <w:tcW w:w="851" w:type="dxa"/>
          </w:tcPr>
          <w:p w14:paraId="10D2818D" w14:textId="77777777" w:rsidR="005938C9" w:rsidRDefault="005938C9" w:rsidP="009D0119">
            <w:pPr>
              <w:rPr>
                <w:rFonts w:cs="Arial"/>
                <w:sz w:val="28"/>
                <w:szCs w:val="28"/>
              </w:rPr>
            </w:pPr>
          </w:p>
        </w:tc>
        <w:tc>
          <w:tcPr>
            <w:tcW w:w="813" w:type="dxa"/>
          </w:tcPr>
          <w:p w14:paraId="76C0A6FB" w14:textId="77777777" w:rsidR="005938C9" w:rsidRDefault="005938C9" w:rsidP="009D0119">
            <w:pPr>
              <w:rPr>
                <w:rFonts w:cs="Arial"/>
                <w:sz w:val="28"/>
                <w:szCs w:val="28"/>
              </w:rPr>
            </w:pPr>
          </w:p>
        </w:tc>
        <w:tc>
          <w:tcPr>
            <w:tcW w:w="2254" w:type="dxa"/>
          </w:tcPr>
          <w:p w14:paraId="57D2E431" w14:textId="77777777" w:rsidR="005938C9" w:rsidRDefault="005938C9" w:rsidP="009D0119">
            <w:pPr>
              <w:rPr>
                <w:rFonts w:cs="Arial"/>
                <w:sz w:val="28"/>
                <w:szCs w:val="28"/>
              </w:rPr>
            </w:pPr>
          </w:p>
        </w:tc>
      </w:tr>
      <w:tr w:rsidR="005938C9" w14:paraId="0694F111" w14:textId="77777777" w:rsidTr="009D0119">
        <w:tc>
          <w:tcPr>
            <w:tcW w:w="5098" w:type="dxa"/>
          </w:tcPr>
          <w:p w14:paraId="35AF9EF9" w14:textId="77777777" w:rsidR="005938C9" w:rsidRDefault="005938C9" w:rsidP="009D0119">
            <w:pPr>
              <w:rPr>
                <w:rFonts w:cs="Arial"/>
                <w:sz w:val="28"/>
                <w:szCs w:val="28"/>
              </w:rPr>
            </w:pPr>
          </w:p>
          <w:p w14:paraId="2D7282F6" w14:textId="77777777" w:rsidR="005938C9" w:rsidRDefault="005938C9" w:rsidP="009D0119">
            <w:pPr>
              <w:rPr>
                <w:rFonts w:cs="Arial"/>
                <w:sz w:val="28"/>
                <w:szCs w:val="28"/>
              </w:rPr>
            </w:pPr>
            <w:r>
              <w:rPr>
                <w:rFonts w:cs="Arial"/>
                <w:sz w:val="28"/>
                <w:szCs w:val="28"/>
              </w:rPr>
              <w:t>Local Authority LADO</w:t>
            </w:r>
          </w:p>
        </w:tc>
        <w:tc>
          <w:tcPr>
            <w:tcW w:w="851" w:type="dxa"/>
          </w:tcPr>
          <w:p w14:paraId="1D16DC4E" w14:textId="77777777" w:rsidR="005938C9" w:rsidRDefault="005938C9" w:rsidP="009D0119">
            <w:pPr>
              <w:rPr>
                <w:rFonts w:cs="Arial"/>
                <w:sz w:val="28"/>
                <w:szCs w:val="28"/>
              </w:rPr>
            </w:pPr>
          </w:p>
        </w:tc>
        <w:tc>
          <w:tcPr>
            <w:tcW w:w="813" w:type="dxa"/>
          </w:tcPr>
          <w:p w14:paraId="110E5403" w14:textId="77777777" w:rsidR="005938C9" w:rsidRDefault="005938C9" w:rsidP="009D0119">
            <w:pPr>
              <w:rPr>
                <w:rFonts w:cs="Arial"/>
                <w:sz w:val="28"/>
                <w:szCs w:val="28"/>
              </w:rPr>
            </w:pPr>
          </w:p>
        </w:tc>
        <w:tc>
          <w:tcPr>
            <w:tcW w:w="2254" w:type="dxa"/>
          </w:tcPr>
          <w:p w14:paraId="6DB9A8FD" w14:textId="77777777" w:rsidR="005938C9" w:rsidRDefault="005938C9" w:rsidP="009D0119">
            <w:pPr>
              <w:rPr>
                <w:rFonts w:cs="Arial"/>
                <w:sz w:val="28"/>
                <w:szCs w:val="28"/>
              </w:rPr>
            </w:pPr>
          </w:p>
        </w:tc>
      </w:tr>
      <w:tr w:rsidR="005938C9" w14:paraId="4770BD90" w14:textId="77777777" w:rsidTr="009D0119">
        <w:tc>
          <w:tcPr>
            <w:tcW w:w="5098" w:type="dxa"/>
          </w:tcPr>
          <w:p w14:paraId="1AF0D618" w14:textId="77777777" w:rsidR="005938C9" w:rsidRDefault="005938C9" w:rsidP="009D0119">
            <w:pPr>
              <w:rPr>
                <w:rFonts w:cs="Arial"/>
                <w:sz w:val="28"/>
                <w:szCs w:val="28"/>
              </w:rPr>
            </w:pPr>
          </w:p>
          <w:p w14:paraId="2452240C" w14:textId="77777777" w:rsidR="005938C9" w:rsidRDefault="005938C9" w:rsidP="009D0119">
            <w:pPr>
              <w:rPr>
                <w:rFonts w:cs="Arial"/>
                <w:sz w:val="28"/>
                <w:szCs w:val="28"/>
              </w:rPr>
            </w:pPr>
            <w:r>
              <w:rPr>
                <w:rFonts w:cs="Arial"/>
                <w:sz w:val="28"/>
                <w:szCs w:val="28"/>
              </w:rPr>
              <w:t>Parents/</w:t>
            </w:r>
            <w:proofErr w:type="gramStart"/>
            <w:r>
              <w:rPr>
                <w:rFonts w:cs="Arial"/>
                <w:sz w:val="28"/>
                <w:szCs w:val="28"/>
              </w:rPr>
              <w:t>Carers(</w:t>
            </w:r>
            <w:proofErr w:type="gramEnd"/>
            <w:r>
              <w:rPr>
                <w:rFonts w:cs="Arial"/>
                <w:sz w:val="28"/>
                <w:szCs w:val="28"/>
              </w:rPr>
              <w:t>Inc Home Manager)</w:t>
            </w:r>
          </w:p>
        </w:tc>
        <w:tc>
          <w:tcPr>
            <w:tcW w:w="851" w:type="dxa"/>
          </w:tcPr>
          <w:p w14:paraId="7E3DA537" w14:textId="77777777" w:rsidR="005938C9" w:rsidRDefault="005938C9" w:rsidP="009D0119">
            <w:pPr>
              <w:rPr>
                <w:rFonts w:cs="Arial"/>
                <w:sz w:val="28"/>
                <w:szCs w:val="28"/>
              </w:rPr>
            </w:pPr>
          </w:p>
        </w:tc>
        <w:tc>
          <w:tcPr>
            <w:tcW w:w="813" w:type="dxa"/>
          </w:tcPr>
          <w:p w14:paraId="1DF82C6A" w14:textId="77777777" w:rsidR="005938C9" w:rsidRDefault="005938C9" w:rsidP="009D0119">
            <w:pPr>
              <w:rPr>
                <w:rFonts w:cs="Arial"/>
                <w:sz w:val="28"/>
                <w:szCs w:val="28"/>
              </w:rPr>
            </w:pPr>
          </w:p>
        </w:tc>
        <w:tc>
          <w:tcPr>
            <w:tcW w:w="2254" w:type="dxa"/>
          </w:tcPr>
          <w:p w14:paraId="54CC94AE" w14:textId="77777777" w:rsidR="005938C9" w:rsidRDefault="005938C9" w:rsidP="009D0119">
            <w:pPr>
              <w:rPr>
                <w:rFonts w:cs="Arial"/>
                <w:sz w:val="28"/>
                <w:szCs w:val="28"/>
              </w:rPr>
            </w:pPr>
          </w:p>
        </w:tc>
      </w:tr>
      <w:tr w:rsidR="005938C9" w14:paraId="57FEFC20" w14:textId="77777777" w:rsidTr="009D0119">
        <w:tc>
          <w:tcPr>
            <w:tcW w:w="5098" w:type="dxa"/>
          </w:tcPr>
          <w:p w14:paraId="4B251BCC" w14:textId="77777777" w:rsidR="005938C9" w:rsidRDefault="005938C9" w:rsidP="009D0119">
            <w:pPr>
              <w:rPr>
                <w:rFonts w:cs="Arial"/>
                <w:sz w:val="28"/>
                <w:szCs w:val="28"/>
              </w:rPr>
            </w:pPr>
          </w:p>
          <w:p w14:paraId="69A83CD2" w14:textId="77777777" w:rsidR="005938C9" w:rsidRDefault="005938C9" w:rsidP="009D0119">
            <w:pPr>
              <w:rPr>
                <w:rFonts w:cs="Arial"/>
                <w:sz w:val="28"/>
                <w:szCs w:val="28"/>
              </w:rPr>
            </w:pPr>
            <w:r>
              <w:rPr>
                <w:rFonts w:cs="Arial"/>
                <w:sz w:val="28"/>
                <w:szCs w:val="28"/>
              </w:rPr>
              <w:t>Proprietor</w:t>
            </w:r>
          </w:p>
        </w:tc>
        <w:tc>
          <w:tcPr>
            <w:tcW w:w="851" w:type="dxa"/>
          </w:tcPr>
          <w:p w14:paraId="76322AB7" w14:textId="77777777" w:rsidR="005938C9" w:rsidRDefault="005938C9" w:rsidP="009D0119">
            <w:pPr>
              <w:rPr>
                <w:rFonts w:cs="Arial"/>
                <w:sz w:val="28"/>
                <w:szCs w:val="28"/>
              </w:rPr>
            </w:pPr>
          </w:p>
        </w:tc>
        <w:tc>
          <w:tcPr>
            <w:tcW w:w="813" w:type="dxa"/>
          </w:tcPr>
          <w:p w14:paraId="7D9D93EE" w14:textId="77777777" w:rsidR="005938C9" w:rsidRDefault="005938C9" w:rsidP="009D0119">
            <w:pPr>
              <w:rPr>
                <w:rFonts w:cs="Arial"/>
                <w:sz w:val="28"/>
                <w:szCs w:val="28"/>
              </w:rPr>
            </w:pPr>
          </w:p>
        </w:tc>
        <w:tc>
          <w:tcPr>
            <w:tcW w:w="2254" w:type="dxa"/>
          </w:tcPr>
          <w:p w14:paraId="21410F91" w14:textId="77777777" w:rsidR="005938C9" w:rsidRDefault="005938C9" w:rsidP="009D0119">
            <w:pPr>
              <w:rPr>
                <w:rFonts w:cs="Arial"/>
                <w:sz w:val="28"/>
                <w:szCs w:val="28"/>
              </w:rPr>
            </w:pPr>
          </w:p>
        </w:tc>
      </w:tr>
      <w:tr w:rsidR="005938C9" w14:paraId="6EAAA6C0" w14:textId="77777777" w:rsidTr="009D0119">
        <w:tc>
          <w:tcPr>
            <w:tcW w:w="5098" w:type="dxa"/>
          </w:tcPr>
          <w:p w14:paraId="6C1B3848" w14:textId="77777777" w:rsidR="005938C9" w:rsidRDefault="005938C9" w:rsidP="009D0119">
            <w:pPr>
              <w:rPr>
                <w:rFonts w:cs="Arial"/>
                <w:sz w:val="28"/>
                <w:szCs w:val="28"/>
              </w:rPr>
            </w:pPr>
          </w:p>
          <w:p w14:paraId="6B4B0822" w14:textId="77777777" w:rsidR="005938C9" w:rsidRDefault="005938C9" w:rsidP="009D0119">
            <w:pPr>
              <w:rPr>
                <w:rFonts w:cs="Arial"/>
                <w:sz w:val="28"/>
                <w:szCs w:val="28"/>
              </w:rPr>
            </w:pPr>
            <w:r>
              <w:rPr>
                <w:rFonts w:cs="Arial"/>
                <w:sz w:val="28"/>
                <w:szCs w:val="28"/>
              </w:rPr>
              <w:t>Debrief of outcomes to School Staff</w:t>
            </w:r>
          </w:p>
        </w:tc>
        <w:tc>
          <w:tcPr>
            <w:tcW w:w="851" w:type="dxa"/>
          </w:tcPr>
          <w:p w14:paraId="3883E26F" w14:textId="77777777" w:rsidR="005938C9" w:rsidRDefault="005938C9" w:rsidP="009D0119">
            <w:pPr>
              <w:rPr>
                <w:rFonts w:cs="Arial"/>
                <w:sz w:val="28"/>
                <w:szCs w:val="28"/>
              </w:rPr>
            </w:pPr>
          </w:p>
        </w:tc>
        <w:tc>
          <w:tcPr>
            <w:tcW w:w="813" w:type="dxa"/>
          </w:tcPr>
          <w:p w14:paraId="36928D53" w14:textId="77777777" w:rsidR="005938C9" w:rsidRDefault="005938C9" w:rsidP="009D0119">
            <w:pPr>
              <w:rPr>
                <w:rFonts w:cs="Arial"/>
                <w:sz w:val="28"/>
                <w:szCs w:val="28"/>
              </w:rPr>
            </w:pPr>
          </w:p>
        </w:tc>
        <w:tc>
          <w:tcPr>
            <w:tcW w:w="2254" w:type="dxa"/>
          </w:tcPr>
          <w:p w14:paraId="2F446A31" w14:textId="77777777" w:rsidR="005938C9" w:rsidRDefault="005938C9" w:rsidP="009D0119">
            <w:pPr>
              <w:rPr>
                <w:rFonts w:cs="Arial"/>
                <w:sz w:val="28"/>
                <w:szCs w:val="28"/>
              </w:rPr>
            </w:pPr>
          </w:p>
        </w:tc>
      </w:tr>
      <w:tr w:rsidR="005938C9" w14:paraId="0BF86770" w14:textId="77777777" w:rsidTr="009D0119">
        <w:tc>
          <w:tcPr>
            <w:tcW w:w="5098" w:type="dxa"/>
          </w:tcPr>
          <w:p w14:paraId="23CC027F" w14:textId="77777777" w:rsidR="005938C9" w:rsidRDefault="005938C9" w:rsidP="009D0119">
            <w:pPr>
              <w:rPr>
                <w:rFonts w:cs="Arial"/>
                <w:sz w:val="28"/>
                <w:szCs w:val="28"/>
              </w:rPr>
            </w:pPr>
          </w:p>
          <w:p w14:paraId="64888798" w14:textId="77777777" w:rsidR="005938C9" w:rsidRPr="001727EC" w:rsidRDefault="005938C9" w:rsidP="009D0119">
            <w:pPr>
              <w:rPr>
                <w:rFonts w:cs="Arial"/>
                <w:b/>
                <w:sz w:val="28"/>
                <w:szCs w:val="28"/>
              </w:rPr>
            </w:pPr>
            <w:r w:rsidRPr="001727EC">
              <w:rPr>
                <w:rFonts w:cs="Arial"/>
                <w:b/>
                <w:sz w:val="28"/>
                <w:szCs w:val="28"/>
              </w:rPr>
              <w:t>OFSTED</w:t>
            </w:r>
          </w:p>
        </w:tc>
        <w:tc>
          <w:tcPr>
            <w:tcW w:w="851" w:type="dxa"/>
          </w:tcPr>
          <w:p w14:paraId="64C6BAAB" w14:textId="77777777" w:rsidR="005938C9" w:rsidRDefault="005938C9" w:rsidP="009D0119">
            <w:pPr>
              <w:rPr>
                <w:rFonts w:cs="Arial"/>
                <w:sz w:val="28"/>
                <w:szCs w:val="28"/>
              </w:rPr>
            </w:pPr>
          </w:p>
        </w:tc>
        <w:tc>
          <w:tcPr>
            <w:tcW w:w="813" w:type="dxa"/>
          </w:tcPr>
          <w:p w14:paraId="36F413E7" w14:textId="77777777" w:rsidR="005938C9" w:rsidRDefault="005938C9" w:rsidP="009D0119">
            <w:pPr>
              <w:rPr>
                <w:rFonts w:cs="Arial"/>
                <w:sz w:val="28"/>
                <w:szCs w:val="28"/>
              </w:rPr>
            </w:pPr>
          </w:p>
        </w:tc>
        <w:tc>
          <w:tcPr>
            <w:tcW w:w="2254" w:type="dxa"/>
          </w:tcPr>
          <w:p w14:paraId="4CAC6054" w14:textId="77777777" w:rsidR="005938C9" w:rsidRDefault="005938C9" w:rsidP="009D0119">
            <w:pPr>
              <w:rPr>
                <w:rFonts w:cs="Arial"/>
                <w:sz w:val="28"/>
                <w:szCs w:val="28"/>
              </w:rPr>
            </w:pPr>
          </w:p>
        </w:tc>
      </w:tr>
      <w:tr w:rsidR="005938C9" w14:paraId="709B00B4" w14:textId="77777777" w:rsidTr="009D0119">
        <w:tc>
          <w:tcPr>
            <w:tcW w:w="5098" w:type="dxa"/>
          </w:tcPr>
          <w:p w14:paraId="53A4DCE6" w14:textId="77777777" w:rsidR="005938C9" w:rsidRDefault="005938C9" w:rsidP="009D0119">
            <w:pPr>
              <w:rPr>
                <w:rFonts w:cs="Arial"/>
                <w:sz w:val="28"/>
                <w:szCs w:val="28"/>
              </w:rPr>
            </w:pPr>
          </w:p>
          <w:p w14:paraId="76BB39A5" w14:textId="77777777" w:rsidR="005938C9" w:rsidRDefault="005938C9" w:rsidP="009D0119">
            <w:pPr>
              <w:rPr>
                <w:rFonts w:cs="Arial"/>
                <w:sz w:val="28"/>
                <w:szCs w:val="28"/>
              </w:rPr>
            </w:pPr>
            <w:r>
              <w:rPr>
                <w:rFonts w:cs="Arial"/>
                <w:sz w:val="28"/>
                <w:szCs w:val="28"/>
              </w:rPr>
              <w:t>Secretary of State</w:t>
            </w:r>
          </w:p>
        </w:tc>
        <w:tc>
          <w:tcPr>
            <w:tcW w:w="851" w:type="dxa"/>
          </w:tcPr>
          <w:p w14:paraId="079F63D5" w14:textId="77777777" w:rsidR="005938C9" w:rsidRDefault="005938C9" w:rsidP="009D0119">
            <w:pPr>
              <w:rPr>
                <w:rFonts w:cs="Arial"/>
                <w:sz w:val="28"/>
                <w:szCs w:val="28"/>
              </w:rPr>
            </w:pPr>
          </w:p>
        </w:tc>
        <w:tc>
          <w:tcPr>
            <w:tcW w:w="813" w:type="dxa"/>
          </w:tcPr>
          <w:p w14:paraId="08C5A3A5" w14:textId="77777777" w:rsidR="005938C9" w:rsidRDefault="005938C9" w:rsidP="009D0119">
            <w:pPr>
              <w:rPr>
                <w:rFonts w:cs="Arial"/>
                <w:sz w:val="28"/>
                <w:szCs w:val="28"/>
              </w:rPr>
            </w:pPr>
          </w:p>
        </w:tc>
        <w:tc>
          <w:tcPr>
            <w:tcW w:w="2254" w:type="dxa"/>
          </w:tcPr>
          <w:p w14:paraId="2123AC70" w14:textId="77777777" w:rsidR="005938C9" w:rsidRDefault="005938C9" w:rsidP="009D0119">
            <w:pPr>
              <w:rPr>
                <w:rFonts w:cs="Arial"/>
                <w:sz w:val="28"/>
                <w:szCs w:val="28"/>
              </w:rPr>
            </w:pPr>
          </w:p>
        </w:tc>
      </w:tr>
      <w:tr w:rsidR="005938C9" w14:paraId="49A6F5F4" w14:textId="77777777" w:rsidTr="009D0119">
        <w:tc>
          <w:tcPr>
            <w:tcW w:w="5098" w:type="dxa"/>
          </w:tcPr>
          <w:p w14:paraId="0576E631" w14:textId="77777777" w:rsidR="005938C9" w:rsidRDefault="005938C9" w:rsidP="009D0119">
            <w:pPr>
              <w:rPr>
                <w:rFonts w:cs="Arial"/>
                <w:sz w:val="28"/>
                <w:szCs w:val="28"/>
              </w:rPr>
            </w:pPr>
          </w:p>
          <w:p w14:paraId="3D698F63" w14:textId="77777777" w:rsidR="005938C9" w:rsidRDefault="005938C9" w:rsidP="009D0119">
            <w:pPr>
              <w:rPr>
                <w:rFonts w:cs="Arial"/>
                <w:sz w:val="28"/>
                <w:szCs w:val="28"/>
              </w:rPr>
            </w:pPr>
            <w:r>
              <w:rPr>
                <w:rFonts w:cs="Arial"/>
                <w:sz w:val="28"/>
                <w:szCs w:val="28"/>
              </w:rPr>
              <w:t>Other Agencies/professionals</w:t>
            </w:r>
          </w:p>
        </w:tc>
        <w:tc>
          <w:tcPr>
            <w:tcW w:w="851" w:type="dxa"/>
          </w:tcPr>
          <w:p w14:paraId="15AE9B8A" w14:textId="77777777" w:rsidR="005938C9" w:rsidRDefault="005938C9" w:rsidP="009D0119">
            <w:pPr>
              <w:rPr>
                <w:rFonts w:cs="Arial"/>
                <w:sz w:val="28"/>
                <w:szCs w:val="28"/>
              </w:rPr>
            </w:pPr>
          </w:p>
        </w:tc>
        <w:tc>
          <w:tcPr>
            <w:tcW w:w="813" w:type="dxa"/>
          </w:tcPr>
          <w:p w14:paraId="6691B70D" w14:textId="77777777" w:rsidR="005938C9" w:rsidRDefault="005938C9" w:rsidP="009D0119">
            <w:pPr>
              <w:rPr>
                <w:rFonts w:cs="Arial"/>
                <w:sz w:val="28"/>
                <w:szCs w:val="28"/>
              </w:rPr>
            </w:pPr>
          </w:p>
        </w:tc>
        <w:tc>
          <w:tcPr>
            <w:tcW w:w="2254" w:type="dxa"/>
          </w:tcPr>
          <w:p w14:paraId="7F285738" w14:textId="77777777" w:rsidR="005938C9" w:rsidRDefault="005938C9" w:rsidP="009D0119">
            <w:pPr>
              <w:rPr>
                <w:rFonts w:cs="Arial"/>
                <w:sz w:val="28"/>
                <w:szCs w:val="28"/>
              </w:rPr>
            </w:pPr>
          </w:p>
        </w:tc>
      </w:tr>
    </w:tbl>
    <w:p w14:paraId="25368029" w14:textId="77777777" w:rsidR="005938C9" w:rsidRPr="006323E2" w:rsidRDefault="005938C9" w:rsidP="005938C9">
      <w:pPr>
        <w:rPr>
          <w:rFonts w:cs="Arial"/>
          <w:sz w:val="28"/>
          <w:szCs w:val="28"/>
        </w:rPr>
      </w:pPr>
    </w:p>
    <w:p w14:paraId="14553F5C" w14:textId="77777777" w:rsidR="005938C9" w:rsidRPr="00340535" w:rsidRDefault="005938C9" w:rsidP="0067450E">
      <w:pPr>
        <w:rPr>
          <w:sz w:val="24"/>
        </w:rPr>
      </w:pPr>
    </w:p>
    <w:sectPr w:rsidR="005938C9" w:rsidRPr="0034053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E5CDA" w14:textId="77777777" w:rsidR="004610CF" w:rsidRDefault="004610CF" w:rsidP="00340535">
      <w:pPr>
        <w:spacing w:after="0"/>
      </w:pPr>
      <w:r>
        <w:separator/>
      </w:r>
    </w:p>
  </w:endnote>
  <w:endnote w:type="continuationSeparator" w:id="0">
    <w:p w14:paraId="37BF94B6" w14:textId="77777777" w:rsidR="004610CF" w:rsidRDefault="004610CF" w:rsidP="003405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286E5" w14:textId="77777777" w:rsidR="004610CF" w:rsidRDefault="004610CF" w:rsidP="00340535">
      <w:pPr>
        <w:spacing w:after="0"/>
      </w:pPr>
      <w:r>
        <w:separator/>
      </w:r>
    </w:p>
  </w:footnote>
  <w:footnote w:type="continuationSeparator" w:id="0">
    <w:p w14:paraId="5B613C4C" w14:textId="77777777" w:rsidR="004610CF" w:rsidRDefault="004610CF" w:rsidP="003405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24E4F" w14:textId="572AEB32" w:rsidR="009D0119" w:rsidRDefault="009D0119">
    <w:pPr>
      <w:pStyle w:val="Header"/>
    </w:pPr>
    <w:r>
      <w:rPr>
        <w:noProof/>
      </w:rPr>
      <w:drawing>
        <wp:anchor distT="0" distB="0" distL="114300" distR="114300" simplePos="0" relativeHeight="251659264" behindDoc="0" locked="0" layoutInCell="1" allowOverlap="1" wp14:anchorId="248DC5C4" wp14:editId="7A24FB95">
          <wp:simplePos x="0" y="0"/>
          <wp:positionH relativeFrom="page">
            <wp:align>right</wp:align>
          </wp:positionH>
          <wp:positionV relativeFrom="paragraph">
            <wp:posOffset>-449580</wp:posOffset>
          </wp:positionV>
          <wp:extent cx="1501320" cy="1276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32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B94"/>
    <w:multiLevelType w:val="hybridMultilevel"/>
    <w:tmpl w:val="2DBC02D8"/>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55EA7"/>
    <w:multiLevelType w:val="hybridMultilevel"/>
    <w:tmpl w:val="CF14AA64"/>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E21A3"/>
    <w:multiLevelType w:val="hybridMultilevel"/>
    <w:tmpl w:val="496A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950F7"/>
    <w:multiLevelType w:val="hybridMultilevel"/>
    <w:tmpl w:val="C6C61114"/>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3056F"/>
    <w:multiLevelType w:val="hybridMultilevel"/>
    <w:tmpl w:val="312A87C6"/>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856DA"/>
    <w:multiLevelType w:val="hybridMultilevel"/>
    <w:tmpl w:val="B0A67FE8"/>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F1624"/>
    <w:multiLevelType w:val="hybridMultilevel"/>
    <w:tmpl w:val="49688A30"/>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70917"/>
    <w:multiLevelType w:val="hybridMultilevel"/>
    <w:tmpl w:val="D9E836E0"/>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27BEF"/>
    <w:multiLevelType w:val="hybridMultilevel"/>
    <w:tmpl w:val="AE78A7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235C9"/>
    <w:multiLevelType w:val="hybridMultilevel"/>
    <w:tmpl w:val="3F9EF3FE"/>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03AFE"/>
    <w:multiLevelType w:val="hybridMultilevel"/>
    <w:tmpl w:val="C206023A"/>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14F83"/>
    <w:multiLevelType w:val="hybridMultilevel"/>
    <w:tmpl w:val="198EDBCA"/>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30D64"/>
    <w:multiLevelType w:val="hybridMultilevel"/>
    <w:tmpl w:val="F406312C"/>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F57DE"/>
    <w:multiLevelType w:val="hybridMultilevel"/>
    <w:tmpl w:val="F90E1FB6"/>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16A41"/>
    <w:multiLevelType w:val="hybridMultilevel"/>
    <w:tmpl w:val="45DA1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607FDC"/>
    <w:multiLevelType w:val="hybridMultilevel"/>
    <w:tmpl w:val="DA98B93E"/>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1F4076"/>
    <w:multiLevelType w:val="hybridMultilevel"/>
    <w:tmpl w:val="402E8F84"/>
    <w:lvl w:ilvl="0" w:tplc="11FC41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341126">
    <w:abstractNumId w:val="2"/>
  </w:num>
  <w:num w:numId="2" w16cid:durableId="948973659">
    <w:abstractNumId w:val="13"/>
  </w:num>
  <w:num w:numId="3" w16cid:durableId="2073917961">
    <w:abstractNumId w:val="14"/>
  </w:num>
  <w:num w:numId="4" w16cid:durableId="1432817211">
    <w:abstractNumId w:val="0"/>
  </w:num>
  <w:num w:numId="5" w16cid:durableId="1123839448">
    <w:abstractNumId w:val="12"/>
  </w:num>
  <w:num w:numId="6" w16cid:durableId="1658068296">
    <w:abstractNumId w:val="7"/>
  </w:num>
  <w:num w:numId="7" w16cid:durableId="1313290106">
    <w:abstractNumId w:val="5"/>
  </w:num>
  <w:num w:numId="8" w16cid:durableId="1245338497">
    <w:abstractNumId w:val="4"/>
  </w:num>
  <w:num w:numId="9" w16cid:durableId="1086148006">
    <w:abstractNumId w:val="15"/>
  </w:num>
  <w:num w:numId="10" w16cid:durableId="1442187093">
    <w:abstractNumId w:val="1"/>
  </w:num>
  <w:num w:numId="11" w16cid:durableId="1675759704">
    <w:abstractNumId w:val="10"/>
  </w:num>
  <w:num w:numId="12" w16cid:durableId="1562250632">
    <w:abstractNumId w:val="16"/>
  </w:num>
  <w:num w:numId="13" w16cid:durableId="1414474052">
    <w:abstractNumId w:val="3"/>
  </w:num>
  <w:num w:numId="14" w16cid:durableId="758791936">
    <w:abstractNumId w:val="6"/>
  </w:num>
  <w:num w:numId="15" w16cid:durableId="1448280674">
    <w:abstractNumId w:val="9"/>
  </w:num>
  <w:num w:numId="16" w16cid:durableId="1966233343">
    <w:abstractNumId w:val="11"/>
  </w:num>
  <w:num w:numId="17" w16cid:durableId="1085802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3"/>
    <w:rsid w:val="000266AB"/>
    <w:rsid w:val="00063936"/>
    <w:rsid w:val="00071C7C"/>
    <w:rsid w:val="000A485A"/>
    <w:rsid w:val="00184BF8"/>
    <w:rsid w:val="00184FE0"/>
    <w:rsid w:val="00237A47"/>
    <w:rsid w:val="002826E5"/>
    <w:rsid w:val="00295C12"/>
    <w:rsid w:val="002D5F73"/>
    <w:rsid w:val="002F60E2"/>
    <w:rsid w:val="00340535"/>
    <w:rsid w:val="00362BF5"/>
    <w:rsid w:val="003956A3"/>
    <w:rsid w:val="003D08F5"/>
    <w:rsid w:val="003F4112"/>
    <w:rsid w:val="004610CF"/>
    <w:rsid w:val="004F6459"/>
    <w:rsid w:val="005135F7"/>
    <w:rsid w:val="00523791"/>
    <w:rsid w:val="005938C9"/>
    <w:rsid w:val="00596E2B"/>
    <w:rsid w:val="005A556A"/>
    <w:rsid w:val="005F0C99"/>
    <w:rsid w:val="00624000"/>
    <w:rsid w:val="0067450E"/>
    <w:rsid w:val="00777A7B"/>
    <w:rsid w:val="007E76C5"/>
    <w:rsid w:val="008A61F4"/>
    <w:rsid w:val="00977134"/>
    <w:rsid w:val="009B58B5"/>
    <w:rsid w:val="009D0119"/>
    <w:rsid w:val="00A85CCA"/>
    <w:rsid w:val="00AB52AB"/>
    <w:rsid w:val="00B007EC"/>
    <w:rsid w:val="00B12B34"/>
    <w:rsid w:val="00B25814"/>
    <w:rsid w:val="00B9057F"/>
    <w:rsid w:val="00C40DC8"/>
    <w:rsid w:val="00E71694"/>
    <w:rsid w:val="00E80807"/>
    <w:rsid w:val="00E85B87"/>
    <w:rsid w:val="00E97C87"/>
    <w:rsid w:val="00EA40DF"/>
    <w:rsid w:val="00EC04BE"/>
    <w:rsid w:val="00F23368"/>
    <w:rsid w:val="00F73893"/>
    <w:rsid w:val="00F83A39"/>
    <w:rsid w:val="00FA2F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640B1"/>
  <w15:docId w15:val="{F6EA44B6-8590-424A-BEFA-CEB7D740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3893"/>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F73893"/>
  </w:style>
  <w:style w:type="character" w:customStyle="1" w:styleId="1bodycopy10ptChar">
    <w:name w:val="1 body copy 10pt Char"/>
    <w:link w:val="1bodycopy10pt"/>
    <w:rsid w:val="00F73893"/>
    <w:rPr>
      <w:rFonts w:ascii="Arial" w:eastAsia="MS Mincho" w:hAnsi="Arial" w:cs="Times New Roman"/>
      <w:sz w:val="20"/>
      <w:szCs w:val="24"/>
      <w:lang w:val="en-US"/>
    </w:rPr>
  </w:style>
  <w:style w:type="paragraph" w:customStyle="1" w:styleId="3Policytitle">
    <w:name w:val="3 Policy title"/>
    <w:basedOn w:val="Normal"/>
    <w:qFormat/>
    <w:rsid w:val="00F73893"/>
    <w:rPr>
      <w:b/>
      <w:sz w:val="72"/>
    </w:rPr>
  </w:style>
  <w:style w:type="paragraph" w:styleId="ListParagraph">
    <w:name w:val="List Paragraph"/>
    <w:basedOn w:val="Normal"/>
    <w:uiPriority w:val="34"/>
    <w:qFormat/>
    <w:rsid w:val="00184BF8"/>
    <w:pPr>
      <w:ind w:left="720"/>
      <w:contextualSpacing/>
    </w:pPr>
  </w:style>
  <w:style w:type="paragraph" w:styleId="Header">
    <w:name w:val="header"/>
    <w:basedOn w:val="Normal"/>
    <w:link w:val="HeaderChar"/>
    <w:uiPriority w:val="99"/>
    <w:unhideWhenUsed/>
    <w:rsid w:val="00340535"/>
    <w:pPr>
      <w:tabs>
        <w:tab w:val="center" w:pos="4513"/>
        <w:tab w:val="right" w:pos="9026"/>
      </w:tabs>
      <w:spacing w:after="0"/>
    </w:pPr>
  </w:style>
  <w:style w:type="character" w:customStyle="1" w:styleId="HeaderChar">
    <w:name w:val="Header Char"/>
    <w:basedOn w:val="DefaultParagraphFont"/>
    <w:link w:val="Header"/>
    <w:uiPriority w:val="99"/>
    <w:rsid w:val="00340535"/>
    <w:rPr>
      <w:rFonts w:ascii="Arial" w:eastAsia="MS Mincho" w:hAnsi="Arial" w:cs="Times New Roman"/>
      <w:sz w:val="20"/>
      <w:szCs w:val="24"/>
      <w:lang w:val="en-US"/>
    </w:rPr>
  </w:style>
  <w:style w:type="paragraph" w:styleId="Footer">
    <w:name w:val="footer"/>
    <w:basedOn w:val="Normal"/>
    <w:link w:val="FooterChar"/>
    <w:uiPriority w:val="99"/>
    <w:unhideWhenUsed/>
    <w:rsid w:val="00340535"/>
    <w:pPr>
      <w:tabs>
        <w:tab w:val="center" w:pos="4513"/>
        <w:tab w:val="right" w:pos="9026"/>
      </w:tabs>
      <w:spacing w:after="0"/>
    </w:pPr>
  </w:style>
  <w:style w:type="character" w:customStyle="1" w:styleId="FooterChar">
    <w:name w:val="Footer Char"/>
    <w:basedOn w:val="DefaultParagraphFont"/>
    <w:link w:val="Footer"/>
    <w:uiPriority w:val="99"/>
    <w:rsid w:val="00340535"/>
    <w:rPr>
      <w:rFonts w:ascii="Arial" w:eastAsia="MS Mincho" w:hAnsi="Arial" w:cs="Times New Roman"/>
      <w:sz w:val="20"/>
      <w:szCs w:val="24"/>
      <w:lang w:val="en-US"/>
    </w:rPr>
  </w:style>
  <w:style w:type="table" w:styleId="TableGrid">
    <w:name w:val="Table Grid"/>
    <w:basedOn w:val="TableNormal"/>
    <w:uiPriority w:val="39"/>
    <w:rsid w:val="00593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68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4519</Words>
  <Characters>25763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9</cp:revision>
  <dcterms:created xsi:type="dcterms:W3CDTF">2021-03-26T09:34:00Z</dcterms:created>
  <dcterms:modified xsi:type="dcterms:W3CDTF">2024-12-20T08:15:00Z</dcterms:modified>
</cp:coreProperties>
</file>